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650" w:rsidRDefault="00D4338D" w:rsidP="00F74650">
      <w:pPr>
        <w:autoSpaceDE w:val="0"/>
        <w:autoSpaceDN w:val="0"/>
        <w:adjustRightInd w:val="0"/>
        <w:ind w:firstLine="708"/>
        <w:rPr>
          <w:rFonts w:ascii="Verdana" w:hAnsi="Verdana"/>
          <w:b/>
          <w:bCs/>
          <w:sz w:val="16"/>
          <w:szCs w:val="16"/>
        </w:rPr>
      </w:pPr>
      <w:r>
        <w:rPr>
          <w:rFonts w:ascii="Verdana" w:hAnsi="Verdana"/>
          <w:b/>
          <w:bCs/>
          <w:sz w:val="16"/>
          <w:szCs w:val="16"/>
        </w:rPr>
        <w:t xml:space="preserve">                        </w:t>
      </w:r>
      <w:r w:rsidR="00F74650">
        <w:rPr>
          <w:rFonts w:ascii="Verdana" w:hAnsi="Verdana"/>
          <w:b/>
          <w:bCs/>
          <w:sz w:val="16"/>
          <w:szCs w:val="16"/>
        </w:rPr>
        <w:t>PATTO DI CORRESPON</w:t>
      </w:r>
      <w:r w:rsidR="001115A4">
        <w:rPr>
          <w:rFonts w:ascii="Verdana" w:hAnsi="Verdana"/>
          <w:b/>
          <w:bCs/>
          <w:sz w:val="16"/>
          <w:szCs w:val="16"/>
        </w:rPr>
        <w:t xml:space="preserve">SABILITA’ EDUCATIVA </w:t>
      </w:r>
      <w:proofErr w:type="spellStart"/>
      <w:r w:rsidR="001115A4">
        <w:rPr>
          <w:rFonts w:ascii="Verdana" w:hAnsi="Verdana"/>
          <w:b/>
          <w:bCs/>
          <w:sz w:val="16"/>
          <w:szCs w:val="16"/>
        </w:rPr>
        <w:t>a.s.</w:t>
      </w:r>
      <w:proofErr w:type="spellEnd"/>
      <w:r w:rsidR="001115A4">
        <w:rPr>
          <w:rFonts w:ascii="Verdana" w:hAnsi="Verdana"/>
          <w:b/>
          <w:bCs/>
          <w:sz w:val="16"/>
          <w:szCs w:val="16"/>
        </w:rPr>
        <w:t xml:space="preserve"> 20____ </w:t>
      </w:r>
      <w:bookmarkStart w:id="0" w:name="_GoBack"/>
      <w:bookmarkEnd w:id="0"/>
      <w:r w:rsidR="001115A4">
        <w:rPr>
          <w:rFonts w:ascii="Verdana" w:hAnsi="Verdana"/>
          <w:b/>
          <w:bCs/>
          <w:sz w:val="16"/>
          <w:szCs w:val="16"/>
        </w:rPr>
        <w:t>- 20____</w:t>
      </w:r>
    </w:p>
    <w:p w:rsidR="00F74650" w:rsidRDefault="00F74650" w:rsidP="00F74650">
      <w:pPr>
        <w:autoSpaceDE w:val="0"/>
        <w:autoSpaceDN w:val="0"/>
        <w:adjustRightInd w:val="0"/>
        <w:jc w:val="center"/>
        <w:rPr>
          <w:rFonts w:ascii="Verdana" w:hAnsi="Verdana"/>
          <w:b/>
          <w:bCs/>
          <w:sz w:val="16"/>
          <w:szCs w:val="16"/>
        </w:rPr>
      </w:pPr>
      <w:r>
        <w:rPr>
          <w:rFonts w:ascii="Verdana" w:hAnsi="Verdana"/>
          <w:b/>
          <w:bCs/>
          <w:sz w:val="16"/>
          <w:szCs w:val="16"/>
        </w:rPr>
        <w:t>(Art.3 DPR 235/2007)</w:t>
      </w:r>
    </w:p>
    <w:p w:rsidR="00F74650" w:rsidRDefault="00F74650" w:rsidP="00F74650">
      <w:pPr>
        <w:autoSpaceDE w:val="0"/>
        <w:autoSpaceDN w:val="0"/>
        <w:adjustRightInd w:val="0"/>
        <w:jc w:val="center"/>
        <w:rPr>
          <w:rFonts w:ascii="Verdana" w:hAnsi="Verdana"/>
          <w:b/>
          <w:bCs/>
          <w:sz w:val="16"/>
          <w:szCs w:val="16"/>
        </w:rPr>
      </w:pPr>
    </w:p>
    <w:p w:rsidR="00F74650" w:rsidRDefault="00F74650" w:rsidP="00F74650">
      <w:pPr>
        <w:autoSpaceDE w:val="0"/>
        <w:autoSpaceDN w:val="0"/>
        <w:adjustRightInd w:val="0"/>
        <w:rPr>
          <w:rFonts w:ascii="Verdana" w:hAnsi="Verdana"/>
          <w:bCs/>
          <w:sz w:val="16"/>
          <w:szCs w:val="16"/>
        </w:rPr>
      </w:pPr>
      <w:r>
        <w:rPr>
          <w:rFonts w:ascii="Verdana" w:hAnsi="Verdana"/>
          <w:bCs/>
          <w:sz w:val="16"/>
          <w:szCs w:val="16"/>
        </w:rPr>
        <w:t>La scuola è l’ambiente di apprendimento in cui promuovere la formazione dello studente, la sua capacità di interagire con gli altri</w:t>
      </w:r>
      <w:r w:rsidR="00D4338D">
        <w:rPr>
          <w:rFonts w:ascii="Verdana" w:hAnsi="Verdana"/>
          <w:bCs/>
          <w:sz w:val="16"/>
          <w:szCs w:val="16"/>
        </w:rPr>
        <w:t xml:space="preserve"> </w:t>
      </w:r>
      <w:r>
        <w:rPr>
          <w:rFonts w:ascii="Verdana" w:hAnsi="Verdana"/>
          <w:bCs/>
          <w:sz w:val="16"/>
          <w:szCs w:val="16"/>
        </w:rPr>
        <w:t>la sua crescita di cittadino. La scuola può raggiungere questi obiettivi attraverso la collaborazione della famiglia. La scuola, quindi, persegue l’obiettivo di costruire un’alleanza con i genitori, mediante relazioni costanti nel rispetto dei reciproci ruoli. A tale scopo,</w:t>
      </w:r>
    </w:p>
    <w:p w:rsidR="00F74650" w:rsidRDefault="00F74650" w:rsidP="00F74650">
      <w:pPr>
        <w:autoSpaceDE w:val="0"/>
        <w:autoSpaceDN w:val="0"/>
        <w:adjustRightInd w:val="0"/>
        <w:rPr>
          <w:rFonts w:ascii="Verdana" w:hAnsi="Verdana"/>
          <w:bCs/>
          <w:sz w:val="16"/>
          <w:szCs w:val="16"/>
        </w:rPr>
      </w:pPr>
    </w:p>
    <w:p w:rsidR="00F74650" w:rsidRDefault="00F74650" w:rsidP="00F74650">
      <w:pPr>
        <w:autoSpaceDE w:val="0"/>
        <w:autoSpaceDN w:val="0"/>
        <w:adjustRightInd w:val="0"/>
        <w:rPr>
          <w:rFonts w:ascii="Verdana" w:hAnsi="Verdana"/>
          <w:b/>
          <w:bCs/>
          <w:sz w:val="16"/>
          <w:szCs w:val="16"/>
        </w:rPr>
      </w:pPr>
      <w:r>
        <w:rPr>
          <w:rFonts w:ascii="Verdana" w:hAnsi="Verdana"/>
          <w:b/>
          <w:bCs/>
          <w:sz w:val="16"/>
          <w:szCs w:val="16"/>
        </w:rPr>
        <w:t>LA SCUOLA SI IMPEGNA A:</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fornire una formazione culturale e professionale qualificata, aperta alla pluralità delle idee, nel rispetto dell’identità di ciascuno studente;</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offrire un ambiente favorevole alla crescita integrale della persona, garantendo un servizio didattico di qualità in un ambiente educativo sereno, favorendo il processo di formazione di ciascuno studente, nel rispetto dei suoi ritmi e tempi di apprendimento;</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offrire iniziative concrete per il recupero di situazioni di ritardo e di svantaggio, al fine di favorire il successo formativo e combattere la dispersione scolastica oltre a promuovere il merito e incentivare le situazioni di eccellenza;</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favorire la piena integrazione degli studenti diversamente abili, promuovere iniziative di accoglienza e integrazione degli studenti stranieri, tutelandone la lingua e la cultura, anche attraverso la realizzazione di iniziative interculturali, stimolare riflessioni e attivare percorsi volti al benessere e alla tutela della salute degli studenti;</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garantire la massima trasparenza nelle valutazioni e nelle comunicazioni mantenendo un costante rapporto con le famiglie, anche attraverso strumenti tecnologicamente avanzati, nel rispetto della privacy;</w:t>
      </w:r>
    </w:p>
    <w:p w:rsidR="00F74650" w:rsidRDefault="00F74650" w:rsidP="00F74650">
      <w:pPr>
        <w:autoSpaceDE w:val="0"/>
        <w:autoSpaceDN w:val="0"/>
        <w:adjustRightInd w:val="0"/>
        <w:rPr>
          <w:rFonts w:ascii="Verdana" w:hAnsi="Verdana"/>
          <w:sz w:val="16"/>
          <w:szCs w:val="16"/>
        </w:rPr>
      </w:pPr>
    </w:p>
    <w:p w:rsidR="00F74650" w:rsidRDefault="00F74650" w:rsidP="00F74650">
      <w:pPr>
        <w:autoSpaceDE w:val="0"/>
        <w:autoSpaceDN w:val="0"/>
        <w:adjustRightInd w:val="0"/>
        <w:rPr>
          <w:rFonts w:ascii="Verdana" w:hAnsi="Verdana"/>
          <w:b/>
          <w:bCs/>
          <w:sz w:val="16"/>
          <w:szCs w:val="16"/>
        </w:rPr>
      </w:pPr>
      <w:r>
        <w:rPr>
          <w:rFonts w:ascii="Verdana" w:hAnsi="Verdana"/>
          <w:b/>
          <w:bCs/>
          <w:sz w:val="16"/>
          <w:szCs w:val="16"/>
        </w:rPr>
        <w:t>I DOCENTI SI IMPEGNANO A:</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Rispettare gli alunni, le famiglie e il personale della scuola;</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Essere attenti alla sorveglianza degli studenti in classe e nell’intervallo e a non abbandonare mai la classe senza averne dato avviso al Dirigente Scolastico o a un suo Collaboratore;</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Informare studenti e genitori del proprio intervento educativo e del livello di apprendimento degli studenti;</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Informare gli alunni degli obiettivi educativi e didattici, dei tempi e delle modalità di attuazione;</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Esplicitare i criteri per la valutazione delle verifiche orali, scritte e di laboratorio.</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Co</w:t>
      </w:r>
      <w:r w:rsidR="00D4338D">
        <w:rPr>
          <w:rFonts w:ascii="Verdana" w:hAnsi="Verdana"/>
          <w:sz w:val="16"/>
          <w:szCs w:val="16"/>
        </w:rPr>
        <w:t xml:space="preserve">municare a studenti e genitori </w:t>
      </w:r>
      <w:r>
        <w:rPr>
          <w:rFonts w:ascii="Verdana" w:hAnsi="Verdana"/>
          <w:sz w:val="16"/>
          <w:szCs w:val="16"/>
        </w:rPr>
        <w:t>con chiarezza e tempestività i risultati delle verifiche scritte, orali e di laboratorio;</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Effettuare almeno</w:t>
      </w:r>
      <w:r w:rsidR="00D4338D">
        <w:rPr>
          <w:rFonts w:ascii="Verdana" w:hAnsi="Verdana"/>
          <w:sz w:val="16"/>
          <w:szCs w:val="16"/>
        </w:rPr>
        <w:t xml:space="preserve"> il numero minimo di verifiche </w:t>
      </w:r>
      <w:r>
        <w:rPr>
          <w:rFonts w:ascii="Verdana" w:hAnsi="Verdana"/>
          <w:sz w:val="16"/>
          <w:szCs w:val="16"/>
        </w:rPr>
        <w:t>come previsto dai dipartimenti disciplinari;</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Correggere e consegnare i compiti entro 15 giorni e, comunque, prima della prova successiva;</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Realizzare un clima scolastico positivo fondato sul dialogo e sul rispetto;</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Favorire la capacità di iniziativa, di decisione e di assunzione di responsabilità;</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Incoraggiare gli studenti ad apprezzare e valorizzare le differenze;</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Lavorare in modo collegiale con i colleghi della stessa disciplina, con i colleghi dei consigli di classe e con l’intero corpo docente della scuola nelle riunioni del Collegio dei docenti;</w:t>
      </w:r>
    </w:p>
    <w:p w:rsidR="00F74650" w:rsidRDefault="00F74650" w:rsidP="00F74650">
      <w:pPr>
        <w:numPr>
          <w:ilvl w:val="0"/>
          <w:numId w:val="21"/>
        </w:numPr>
        <w:autoSpaceDE w:val="0"/>
        <w:autoSpaceDN w:val="0"/>
        <w:adjustRightInd w:val="0"/>
        <w:rPr>
          <w:rFonts w:ascii="Verdana" w:hAnsi="Verdana"/>
          <w:sz w:val="16"/>
          <w:szCs w:val="16"/>
        </w:rPr>
      </w:pPr>
      <w:r>
        <w:rPr>
          <w:rFonts w:ascii="Verdana" w:hAnsi="Verdana"/>
          <w:sz w:val="16"/>
          <w:szCs w:val="16"/>
        </w:rPr>
        <w:t>Pianificare il proprio lavoro, in modo da prevedere anche attività di recupero e sostegno il più possibile personalizzate;</w:t>
      </w:r>
    </w:p>
    <w:p w:rsidR="00F74650" w:rsidRDefault="00F74650" w:rsidP="00F74650">
      <w:pPr>
        <w:numPr>
          <w:ilvl w:val="0"/>
          <w:numId w:val="21"/>
        </w:numPr>
        <w:autoSpaceDE w:val="0"/>
        <w:autoSpaceDN w:val="0"/>
        <w:adjustRightInd w:val="0"/>
        <w:rPr>
          <w:rFonts w:ascii="Verdana" w:hAnsi="Verdana" w:cs="Symbol"/>
          <w:sz w:val="16"/>
          <w:szCs w:val="16"/>
        </w:rPr>
      </w:pPr>
      <w:r>
        <w:rPr>
          <w:rFonts w:ascii="Verdana" w:hAnsi="Verdana" w:cs="Symbol"/>
          <w:sz w:val="16"/>
          <w:szCs w:val="16"/>
        </w:rPr>
        <w:t>osservare le disposizioni contenute nel presente patto di corresponsabilità e nelle carte qui richiamate</w:t>
      </w:r>
    </w:p>
    <w:p w:rsidR="00F74650" w:rsidRDefault="00F74650" w:rsidP="00F74650">
      <w:pPr>
        <w:autoSpaceDE w:val="0"/>
        <w:autoSpaceDN w:val="0"/>
        <w:adjustRightInd w:val="0"/>
        <w:rPr>
          <w:rFonts w:ascii="Verdana" w:hAnsi="Verdana"/>
          <w:b/>
          <w:bCs/>
          <w:sz w:val="16"/>
          <w:szCs w:val="16"/>
        </w:rPr>
      </w:pPr>
    </w:p>
    <w:p w:rsidR="00F74650" w:rsidRDefault="00F74650" w:rsidP="00F74650">
      <w:pPr>
        <w:autoSpaceDE w:val="0"/>
        <w:autoSpaceDN w:val="0"/>
        <w:adjustRightInd w:val="0"/>
        <w:rPr>
          <w:rFonts w:ascii="Verdana" w:hAnsi="Verdana"/>
          <w:b/>
          <w:bCs/>
          <w:sz w:val="16"/>
          <w:szCs w:val="16"/>
        </w:rPr>
      </w:pPr>
      <w:r>
        <w:rPr>
          <w:rFonts w:ascii="Verdana" w:hAnsi="Verdana"/>
          <w:b/>
          <w:bCs/>
          <w:sz w:val="16"/>
          <w:szCs w:val="16"/>
        </w:rPr>
        <w:t>LO STUDENTE SI IMPEGNA A:</w:t>
      </w:r>
    </w:p>
    <w:p w:rsidR="00F74650" w:rsidRDefault="00F74650" w:rsidP="00F74650">
      <w:pPr>
        <w:numPr>
          <w:ilvl w:val="0"/>
          <w:numId w:val="22"/>
        </w:numPr>
        <w:jc w:val="both"/>
        <w:rPr>
          <w:rFonts w:ascii="Verdana" w:hAnsi="Verdana"/>
          <w:sz w:val="16"/>
          <w:szCs w:val="16"/>
        </w:rPr>
      </w:pPr>
      <w:r>
        <w:rPr>
          <w:rFonts w:ascii="Verdana" w:hAnsi="Verdana"/>
          <w:sz w:val="16"/>
          <w:szCs w:val="16"/>
        </w:rPr>
        <w:t>prendere coscienza dei propri diritti-doveri rispettando la scuola intesa come insieme di persone, ambienti e attrezzature;</w:t>
      </w:r>
    </w:p>
    <w:p w:rsidR="00F74650" w:rsidRDefault="00F74650" w:rsidP="00F74650">
      <w:pPr>
        <w:numPr>
          <w:ilvl w:val="0"/>
          <w:numId w:val="22"/>
        </w:numPr>
        <w:jc w:val="both"/>
        <w:rPr>
          <w:rFonts w:ascii="Verdana" w:hAnsi="Verdana"/>
          <w:sz w:val="16"/>
          <w:szCs w:val="16"/>
        </w:rPr>
      </w:pPr>
      <w:r>
        <w:rPr>
          <w:rFonts w:ascii="Verdana" w:hAnsi="Verdana"/>
          <w:sz w:val="16"/>
          <w:szCs w:val="16"/>
        </w:rPr>
        <w:t>Conoscere l’Offerta Formativa presentata dagli insegnanti;</w:t>
      </w:r>
    </w:p>
    <w:p w:rsidR="00F74650" w:rsidRDefault="00F74650" w:rsidP="00F74650">
      <w:pPr>
        <w:numPr>
          <w:ilvl w:val="0"/>
          <w:numId w:val="22"/>
        </w:numPr>
        <w:jc w:val="both"/>
        <w:rPr>
          <w:rFonts w:ascii="Verdana" w:hAnsi="Verdana"/>
          <w:sz w:val="16"/>
          <w:szCs w:val="16"/>
        </w:rPr>
      </w:pPr>
      <w:r>
        <w:rPr>
          <w:rFonts w:ascii="Verdana" w:hAnsi="Verdana"/>
          <w:sz w:val="16"/>
          <w:szCs w:val="16"/>
        </w:rPr>
        <w:t xml:space="preserve">rispettare i tempi programmati e concordati con i docenti per il raggiungimento del proprio curricolo, impegnandosi in modo responsabile nell’esecuzione dei compiti richiesti; </w:t>
      </w:r>
    </w:p>
    <w:p w:rsidR="00F74650" w:rsidRDefault="00F74650" w:rsidP="00F74650">
      <w:pPr>
        <w:numPr>
          <w:ilvl w:val="0"/>
          <w:numId w:val="22"/>
        </w:numPr>
        <w:jc w:val="both"/>
        <w:rPr>
          <w:rFonts w:ascii="Verdana" w:hAnsi="Verdana"/>
          <w:sz w:val="16"/>
          <w:szCs w:val="16"/>
        </w:rPr>
      </w:pPr>
      <w:r>
        <w:rPr>
          <w:rFonts w:ascii="Verdana" w:hAnsi="Verdana"/>
          <w:sz w:val="16"/>
          <w:szCs w:val="16"/>
        </w:rPr>
        <w:t>Essere puntuali alle lezioni e frequentarle con regolarità partecipando al lavoro scolastico individuale e/o di gruppo;</w:t>
      </w:r>
    </w:p>
    <w:p w:rsidR="00F74650" w:rsidRDefault="00F74650" w:rsidP="00F74650">
      <w:pPr>
        <w:jc w:val="both"/>
        <w:rPr>
          <w:rFonts w:ascii="Verdana" w:hAnsi="Verdana"/>
          <w:sz w:val="16"/>
          <w:szCs w:val="16"/>
        </w:rPr>
      </w:pPr>
    </w:p>
    <w:p w:rsidR="00F74650" w:rsidRDefault="00F74650" w:rsidP="00F74650">
      <w:pPr>
        <w:numPr>
          <w:ilvl w:val="0"/>
          <w:numId w:val="22"/>
        </w:numPr>
        <w:jc w:val="both"/>
        <w:rPr>
          <w:rFonts w:ascii="Verdana" w:hAnsi="Verdana"/>
          <w:sz w:val="16"/>
          <w:szCs w:val="16"/>
        </w:rPr>
      </w:pPr>
      <w:r>
        <w:rPr>
          <w:rFonts w:ascii="Verdana" w:hAnsi="Verdana"/>
          <w:sz w:val="16"/>
          <w:szCs w:val="16"/>
        </w:rPr>
        <w:t>Svolgere regolarmente il lavoro assegnato a scuola e a casa;</w:t>
      </w:r>
    </w:p>
    <w:p w:rsidR="00F74650" w:rsidRDefault="00F74650" w:rsidP="00F74650">
      <w:pPr>
        <w:numPr>
          <w:ilvl w:val="0"/>
          <w:numId w:val="22"/>
        </w:numPr>
        <w:jc w:val="both"/>
        <w:rPr>
          <w:rFonts w:ascii="Verdana" w:hAnsi="Verdana"/>
          <w:sz w:val="16"/>
          <w:szCs w:val="16"/>
        </w:rPr>
      </w:pPr>
      <w:r>
        <w:rPr>
          <w:rFonts w:ascii="Verdana" w:hAnsi="Verdana"/>
          <w:sz w:val="16"/>
          <w:szCs w:val="16"/>
        </w:rPr>
        <w:t>Sottoporsi regolarmente alle verifiche previste dai docenti.</w:t>
      </w:r>
    </w:p>
    <w:p w:rsidR="00F74650" w:rsidRDefault="00F74650" w:rsidP="00F74650">
      <w:pPr>
        <w:numPr>
          <w:ilvl w:val="0"/>
          <w:numId w:val="22"/>
        </w:numPr>
        <w:jc w:val="both"/>
        <w:rPr>
          <w:rFonts w:ascii="Verdana" w:hAnsi="Verdana"/>
          <w:sz w:val="16"/>
          <w:szCs w:val="16"/>
        </w:rPr>
      </w:pPr>
      <w:r>
        <w:rPr>
          <w:rFonts w:ascii="Verdana" w:hAnsi="Verdana"/>
          <w:sz w:val="16"/>
          <w:szCs w:val="16"/>
        </w:rPr>
        <w:t>accettare, rispettare e aiutare gli altri e i diversi da sé, impegnandosi a comprendere le ragioni dei loro comportamenti;</w:t>
      </w:r>
    </w:p>
    <w:p w:rsidR="00F74650" w:rsidRDefault="00F74650" w:rsidP="00F74650">
      <w:pPr>
        <w:numPr>
          <w:ilvl w:val="0"/>
          <w:numId w:val="22"/>
        </w:numPr>
        <w:jc w:val="both"/>
        <w:rPr>
          <w:rFonts w:ascii="Verdana" w:hAnsi="Verdana"/>
          <w:sz w:val="16"/>
          <w:szCs w:val="16"/>
        </w:rPr>
      </w:pPr>
      <w:r>
        <w:rPr>
          <w:rFonts w:ascii="Verdana" w:hAnsi="Verdana"/>
          <w:sz w:val="16"/>
          <w:szCs w:val="16"/>
        </w:rPr>
        <w:t>Favorire la comunicazione scuola/famiglia;</w:t>
      </w:r>
    </w:p>
    <w:p w:rsidR="00F74650" w:rsidRDefault="00F74650" w:rsidP="00F74650">
      <w:pPr>
        <w:numPr>
          <w:ilvl w:val="0"/>
          <w:numId w:val="22"/>
        </w:numPr>
        <w:jc w:val="both"/>
        <w:rPr>
          <w:rFonts w:ascii="Verdana" w:hAnsi="Verdana"/>
          <w:sz w:val="16"/>
          <w:szCs w:val="16"/>
        </w:rPr>
      </w:pPr>
      <w:r>
        <w:rPr>
          <w:rFonts w:ascii="Verdana" w:hAnsi="Verdana"/>
          <w:sz w:val="16"/>
          <w:szCs w:val="16"/>
        </w:rPr>
        <w:t>Conoscere e rispettare il Regolamento di Istituto e di disciplina;</w:t>
      </w:r>
    </w:p>
    <w:p w:rsidR="00F74650" w:rsidRDefault="00F74650" w:rsidP="00F74650">
      <w:pPr>
        <w:numPr>
          <w:ilvl w:val="0"/>
          <w:numId w:val="22"/>
        </w:numPr>
        <w:jc w:val="both"/>
        <w:rPr>
          <w:rFonts w:ascii="Verdana" w:hAnsi="Verdana"/>
          <w:sz w:val="16"/>
          <w:szCs w:val="16"/>
        </w:rPr>
      </w:pPr>
      <w:r>
        <w:rPr>
          <w:rFonts w:ascii="Verdana" w:hAnsi="Verdana"/>
          <w:sz w:val="16"/>
          <w:szCs w:val="16"/>
        </w:rPr>
        <w:t>osservare le disposizioni contenute nel presente patto di corresponsabilità e nelle carte qui richiamate</w:t>
      </w:r>
    </w:p>
    <w:p w:rsidR="00F74650" w:rsidRDefault="00F74650" w:rsidP="00F74650">
      <w:pPr>
        <w:jc w:val="both"/>
        <w:rPr>
          <w:rFonts w:ascii="Verdana" w:hAnsi="Verdana"/>
          <w:sz w:val="16"/>
          <w:szCs w:val="16"/>
        </w:rPr>
      </w:pPr>
    </w:p>
    <w:p w:rsidR="00F74650" w:rsidRDefault="00F74650" w:rsidP="00F74650">
      <w:pPr>
        <w:autoSpaceDE w:val="0"/>
        <w:autoSpaceDN w:val="0"/>
        <w:adjustRightInd w:val="0"/>
        <w:rPr>
          <w:rFonts w:ascii="Verdana" w:hAnsi="Verdana"/>
          <w:b/>
          <w:bCs/>
          <w:sz w:val="16"/>
          <w:szCs w:val="16"/>
        </w:rPr>
      </w:pPr>
      <w:r>
        <w:rPr>
          <w:rFonts w:ascii="Verdana" w:hAnsi="Verdana"/>
          <w:b/>
          <w:bCs/>
          <w:sz w:val="16"/>
          <w:szCs w:val="16"/>
        </w:rPr>
        <w:t>LA FAMIGLIA SI IMPEGNA A:</w:t>
      </w:r>
    </w:p>
    <w:p w:rsidR="00F74650" w:rsidRDefault="00F74650" w:rsidP="00F74650">
      <w:pPr>
        <w:numPr>
          <w:ilvl w:val="0"/>
          <w:numId w:val="23"/>
        </w:numPr>
        <w:autoSpaceDE w:val="0"/>
        <w:autoSpaceDN w:val="0"/>
        <w:adjustRightInd w:val="0"/>
        <w:rPr>
          <w:rFonts w:ascii="Verdana" w:hAnsi="Verdana"/>
          <w:sz w:val="16"/>
          <w:szCs w:val="16"/>
        </w:rPr>
      </w:pPr>
      <w:r>
        <w:rPr>
          <w:rFonts w:ascii="Verdana" w:hAnsi="Verdana"/>
          <w:sz w:val="16"/>
          <w:szCs w:val="16"/>
        </w:rPr>
        <w:t>valorizzare l’istituzione scolastica, instaurando un positivo clima di dialogo, nel rispetto delle scelte educative e didattiche condivise, oltre ad un atteggiamento di reciproca collaborazione con i docenti;</w:t>
      </w:r>
    </w:p>
    <w:p w:rsidR="00F74650" w:rsidRDefault="00F74650" w:rsidP="00F74650">
      <w:pPr>
        <w:numPr>
          <w:ilvl w:val="0"/>
          <w:numId w:val="23"/>
        </w:numPr>
        <w:jc w:val="both"/>
        <w:rPr>
          <w:rFonts w:ascii="Verdana" w:hAnsi="Verdana"/>
          <w:sz w:val="16"/>
          <w:szCs w:val="16"/>
        </w:rPr>
      </w:pPr>
      <w:r>
        <w:rPr>
          <w:rFonts w:ascii="Verdana" w:hAnsi="Verdana"/>
          <w:sz w:val="16"/>
          <w:szCs w:val="16"/>
        </w:rPr>
        <w:t>rispettare l’istituzione scolastica, favorendo una assidua frequenza dei propri figli alle lezioni, Controllando sul libretto le giustificazioni di assenze e ritardi del proprio figlio, contattando anche la scuola per accertamenti,</w:t>
      </w:r>
      <w:r>
        <w:rPr>
          <w:sz w:val="16"/>
          <w:szCs w:val="16"/>
        </w:rPr>
        <w:t xml:space="preserve"> </w:t>
      </w:r>
      <w:r>
        <w:rPr>
          <w:rFonts w:ascii="Verdana" w:hAnsi="Verdana"/>
          <w:sz w:val="16"/>
          <w:szCs w:val="16"/>
        </w:rPr>
        <w:t>partecipando attivamente agli organismi collegiali</w:t>
      </w:r>
      <w:r>
        <w:rPr>
          <w:sz w:val="16"/>
          <w:szCs w:val="16"/>
        </w:rPr>
        <w:t xml:space="preserve"> </w:t>
      </w:r>
      <w:r>
        <w:rPr>
          <w:rFonts w:ascii="Verdana" w:hAnsi="Verdana"/>
          <w:sz w:val="16"/>
          <w:szCs w:val="16"/>
        </w:rPr>
        <w:t>(riunioni, assemblee, consigli e</w:t>
      </w:r>
      <w:r w:rsidR="00E67406">
        <w:rPr>
          <w:rFonts w:ascii="Verdana" w:hAnsi="Verdana"/>
          <w:sz w:val="16"/>
          <w:szCs w:val="16"/>
        </w:rPr>
        <w:t xml:space="preserve"> colloqui) </w:t>
      </w:r>
      <w:r>
        <w:rPr>
          <w:rFonts w:ascii="Verdana" w:hAnsi="Verdana"/>
          <w:sz w:val="16"/>
          <w:szCs w:val="16"/>
        </w:rPr>
        <w:t>e controllando quotidianamente le comunicazioni provenienti dalla scuola;</w:t>
      </w:r>
    </w:p>
    <w:p w:rsidR="00F74650" w:rsidRDefault="00F74650" w:rsidP="00F74650">
      <w:pPr>
        <w:numPr>
          <w:ilvl w:val="0"/>
          <w:numId w:val="23"/>
        </w:numPr>
        <w:autoSpaceDE w:val="0"/>
        <w:autoSpaceDN w:val="0"/>
        <w:adjustRightInd w:val="0"/>
        <w:rPr>
          <w:rFonts w:ascii="Verdana" w:hAnsi="Verdana" w:cs="Symbol"/>
          <w:sz w:val="16"/>
          <w:szCs w:val="16"/>
        </w:rPr>
      </w:pPr>
      <w:r>
        <w:rPr>
          <w:rFonts w:ascii="Verdana" w:hAnsi="Verdana"/>
          <w:sz w:val="16"/>
          <w:szCs w:val="16"/>
        </w:rPr>
        <w:t>discutere, presentare e condividere con i propri figli il patto educativo sottoscritto con l’Istituzione scolastica ed a sollecitarne l’osservanza da parte dello studente;</w:t>
      </w:r>
    </w:p>
    <w:p w:rsidR="00F74650" w:rsidRDefault="00F74650" w:rsidP="00F74650">
      <w:pPr>
        <w:numPr>
          <w:ilvl w:val="0"/>
          <w:numId w:val="23"/>
        </w:numPr>
        <w:jc w:val="both"/>
        <w:rPr>
          <w:rFonts w:ascii="Verdana" w:hAnsi="Verdana"/>
          <w:sz w:val="16"/>
          <w:szCs w:val="16"/>
        </w:rPr>
      </w:pPr>
      <w:r>
        <w:rPr>
          <w:rFonts w:ascii="Verdana" w:hAnsi="Verdana"/>
          <w:sz w:val="16"/>
          <w:szCs w:val="16"/>
        </w:rPr>
        <w:t>risarcire</w:t>
      </w:r>
      <w:r w:rsidR="00E67406">
        <w:rPr>
          <w:rFonts w:ascii="Verdana" w:hAnsi="Verdana"/>
          <w:sz w:val="16"/>
          <w:szCs w:val="16"/>
        </w:rPr>
        <w:t xml:space="preserve"> la scuola per i danni arrecati</w:t>
      </w:r>
      <w:r>
        <w:rPr>
          <w:rFonts w:ascii="Verdana" w:hAnsi="Verdana"/>
          <w:sz w:val="16"/>
          <w:szCs w:val="16"/>
        </w:rPr>
        <w:t xml:space="preserve"> agli arredi e alle attrezzature e per ogni altro danno </w:t>
      </w:r>
      <w:proofErr w:type="spellStart"/>
      <w:r>
        <w:rPr>
          <w:rFonts w:ascii="Verdana" w:hAnsi="Verdana"/>
          <w:sz w:val="16"/>
          <w:szCs w:val="16"/>
        </w:rPr>
        <w:t>cusato</w:t>
      </w:r>
      <w:proofErr w:type="spellEnd"/>
      <w:r>
        <w:rPr>
          <w:rFonts w:ascii="Verdana" w:hAnsi="Verdana"/>
          <w:sz w:val="16"/>
          <w:szCs w:val="16"/>
        </w:rPr>
        <w:t xml:space="preserve"> da uso improprio, da cattivo comportamento o da violazione delle norme di sicurezza;</w:t>
      </w:r>
    </w:p>
    <w:p w:rsidR="00F74650" w:rsidRDefault="00F74650" w:rsidP="00F74650">
      <w:pPr>
        <w:numPr>
          <w:ilvl w:val="0"/>
          <w:numId w:val="23"/>
        </w:numPr>
        <w:jc w:val="both"/>
        <w:rPr>
          <w:rFonts w:ascii="Verdana" w:hAnsi="Verdana"/>
          <w:sz w:val="16"/>
          <w:szCs w:val="16"/>
        </w:rPr>
      </w:pPr>
      <w:r>
        <w:rPr>
          <w:rFonts w:ascii="Verdana" w:hAnsi="Verdana"/>
          <w:sz w:val="16"/>
          <w:szCs w:val="16"/>
        </w:rPr>
        <w:t>contribuire al risarcimento del danno, in concorso con altri,</w:t>
      </w:r>
      <w:r w:rsidR="00E67406">
        <w:rPr>
          <w:rFonts w:ascii="Verdana" w:hAnsi="Verdana"/>
          <w:sz w:val="16"/>
          <w:szCs w:val="16"/>
        </w:rPr>
        <w:t xml:space="preserve"> </w:t>
      </w:r>
      <w:r>
        <w:rPr>
          <w:rFonts w:ascii="Verdana" w:hAnsi="Verdana"/>
          <w:sz w:val="16"/>
          <w:szCs w:val="16"/>
        </w:rPr>
        <w:t>anche quando l’autore del fatto non dovesse essere identificato;</w:t>
      </w:r>
    </w:p>
    <w:p w:rsidR="00F74650" w:rsidRDefault="00F74650" w:rsidP="00F74650">
      <w:pPr>
        <w:numPr>
          <w:ilvl w:val="0"/>
          <w:numId w:val="23"/>
        </w:numPr>
        <w:autoSpaceDE w:val="0"/>
        <w:autoSpaceDN w:val="0"/>
        <w:adjustRightInd w:val="0"/>
        <w:rPr>
          <w:rFonts w:ascii="Verdana" w:hAnsi="Verdana" w:cs="Symbol"/>
          <w:sz w:val="16"/>
          <w:szCs w:val="16"/>
        </w:rPr>
      </w:pPr>
      <w:r>
        <w:rPr>
          <w:rFonts w:ascii="Verdana" w:hAnsi="Verdana" w:cs="Symbol"/>
          <w:sz w:val="16"/>
          <w:szCs w:val="16"/>
        </w:rPr>
        <w:t>osservare le disposizioni contenute nel presente patto di corresponsabilità e nelle carte qui richiamate</w:t>
      </w:r>
    </w:p>
    <w:p w:rsidR="00F74650" w:rsidRDefault="00F74650" w:rsidP="00F74650">
      <w:pPr>
        <w:autoSpaceDE w:val="0"/>
        <w:autoSpaceDN w:val="0"/>
        <w:adjustRightInd w:val="0"/>
        <w:rPr>
          <w:rFonts w:ascii="Verdana" w:hAnsi="Verdana"/>
          <w:sz w:val="16"/>
          <w:szCs w:val="16"/>
        </w:rPr>
      </w:pPr>
    </w:p>
    <w:p w:rsidR="00F74650" w:rsidRDefault="00F74650" w:rsidP="00F74650">
      <w:pPr>
        <w:autoSpaceDE w:val="0"/>
        <w:autoSpaceDN w:val="0"/>
        <w:adjustRightInd w:val="0"/>
        <w:rPr>
          <w:rFonts w:ascii="Verdana" w:hAnsi="Verdana"/>
          <w:b/>
          <w:sz w:val="16"/>
          <w:szCs w:val="16"/>
        </w:rPr>
      </w:pPr>
      <w:r>
        <w:rPr>
          <w:rFonts w:ascii="Verdana" w:hAnsi="Verdana"/>
          <w:b/>
          <w:sz w:val="16"/>
          <w:szCs w:val="16"/>
        </w:rPr>
        <w:t>DISCIPLINA</w:t>
      </w:r>
    </w:p>
    <w:p w:rsidR="00F74650" w:rsidRDefault="00F74650" w:rsidP="00F74650">
      <w:pPr>
        <w:autoSpaceDE w:val="0"/>
        <w:autoSpaceDN w:val="0"/>
        <w:adjustRightInd w:val="0"/>
        <w:rPr>
          <w:rFonts w:ascii="Verdana" w:hAnsi="Verdana"/>
          <w:sz w:val="16"/>
          <w:szCs w:val="16"/>
        </w:rPr>
      </w:pPr>
      <w:r>
        <w:rPr>
          <w:rFonts w:ascii="Verdana" w:hAnsi="Verdana"/>
          <w:sz w:val="16"/>
          <w:szCs w:val="16"/>
        </w:rPr>
        <w:t xml:space="preserve">Il genitore/affidatario, nel sottoscrivere il presente patto </w:t>
      </w:r>
      <w:r>
        <w:rPr>
          <w:rFonts w:ascii="Verdana" w:hAnsi="Verdana"/>
          <w:sz w:val="16"/>
          <w:szCs w:val="16"/>
          <w:u w:val="single"/>
        </w:rPr>
        <w:t>è consapevole che</w:t>
      </w:r>
      <w:r>
        <w:rPr>
          <w:rFonts w:ascii="Verdana" w:hAnsi="Verdana"/>
          <w:sz w:val="16"/>
          <w:szCs w:val="16"/>
        </w:rPr>
        <w:t>:</w:t>
      </w:r>
    </w:p>
    <w:p w:rsidR="00F74650" w:rsidRDefault="00F74650" w:rsidP="00F74650">
      <w:pPr>
        <w:autoSpaceDE w:val="0"/>
        <w:autoSpaceDN w:val="0"/>
        <w:adjustRightInd w:val="0"/>
        <w:rPr>
          <w:rFonts w:ascii="Verdana" w:hAnsi="Verdana"/>
          <w:sz w:val="16"/>
          <w:szCs w:val="16"/>
        </w:rPr>
      </w:pPr>
    </w:p>
    <w:p w:rsidR="00F74650" w:rsidRDefault="00F74650" w:rsidP="00F74650">
      <w:pPr>
        <w:autoSpaceDE w:val="0"/>
        <w:autoSpaceDN w:val="0"/>
        <w:adjustRightInd w:val="0"/>
        <w:rPr>
          <w:rFonts w:ascii="Verdana" w:hAnsi="Verdana"/>
          <w:sz w:val="16"/>
          <w:szCs w:val="16"/>
        </w:rPr>
      </w:pPr>
      <w:r>
        <w:rPr>
          <w:rFonts w:ascii="Verdana" w:hAnsi="Verdana"/>
          <w:sz w:val="16"/>
          <w:szCs w:val="16"/>
        </w:rPr>
        <w:t>a) le infrazioni disciplinari da parte dell’alunno/studente possono dar luogo a sanzioni disciplinari;</w:t>
      </w:r>
    </w:p>
    <w:p w:rsidR="00F74650" w:rsidRDefault="00F74650" w:rsidP="00F74650">
      <w:pPr>
        <w:autoSpaceDE w:val="0"/>
        <w:autoSpaceDN w:val="0"/>
        <w:adjustRightInd w:val="0"/>
        <w:rPr>
          <w:rFonts w:ascii="Verdana" w:hAnsi="Verdana"/>
          <w:sz w:val="16"/>
          <w:szCs w:val="16"/>
        </w:rPr>
      </w:pPr>
      <w:r>
        <w:rPr>
          <w:rFonts w:ascii="Verdana" w:hAnsi="Verdana"/>
          <w:sz w:val="16"/>
          <w:szCs w:val="16"/>
        </w:rPr>
        <w:t>b) nell’eventualità di danneggiamenti o lesioni a persone la sanzione è ispirata al principio della riparazione del danno;</w:t>
      </w:r>
    </w:p>
    <w:p w:rsidR="00F74650" w:rsidRDefault="00F74650" w:rsidP="00F74650">
      <w:pPr>
        <w:autoSpaceDE w:val="0"/>
        <w:autoSpaceDN w:val="0"/>
        <w:adjustRightInd w:val="0"/>
        <w:rPr>
          <w:rFonts w:ascii="Verdana" w:hAnsi="Verdana"/>
          <w:sz w:val="16"/>
          <w:szCs w:val="16"/>
        </w:rPr>
      </w:pPr>
      <w:r>
        <w:rPr>
          <w:rFonts w:ascii="Verdana" w:hAnsi="Verdana"/>
          <w:sz w:val="16"/>
          <w:szCs w:val="16"/>
        </w:rPr>
        <w:t>c) nel regolamento di disciplina sono riportate le modalità d’irrogazione delle sanzioni disciplinari e d’impugnazione;</w:t>
      </w:r>
    </w:p>
    <w:p w:rsidR="00F74650" w:rsidRDefault="00F74650" w:rsidP="00F74650">
      <w:pPr>
        <w:autoSpaceDE w:val="0"/>
        <w:autoSpaceDN w:val="0"/>
        <w:adjustRightInd w:val="0"/>
        <w:rPr>
          <w:rFonts w:ascii="Verdana" w:hAnsi="Verdana"/>
          <w:sz w:val="16"/>
          <w:szCs w:val="16"/>
        </w:rPr>
      </w:pPr>
      <w:r>
        <w:rPr>
          <w:rFonts w:ascii="Verdana" w:hAnsi="Verdana"/>
          <w:sz w:val="16"/>
          <w:szCs w:val="16"/>
        </w:rPr>
        <w:t>d) la valutazione del comportamento dello studente è espressa in decimi, concorre alla valutazione complessiva dello studente e determina, se inferiore a sei decimi la non ammissione al successivo anno di corso o all’esame conclusivo del ciclo;</w:t>
      </w:r>
    </w:p>
    <w:p w:rsidR="00F74650" w:rsidRDefault="00F74650" w:rsidP="00F74650">
      <w:pPr>
        <w:autoSpaceDE w:val="0"/>
        <w:autoSpaceDN w:val="0"/>
        <w:adjustRightInd w:val="0"/>
        <w:rPr>
          <w:rFonts w:ascii="Verdana" w:hAnsi="Verdana"/>
          <w:sz w:val="16"/>
          <w:szCs w:val="16"/>
        </w:rPr>
      </w:pPr>
      <w:r>
        <w:rPr>
          <w:rFonts w:ascii="Verdana" w:hAnsi="Verdana"/>
          <w:sz w:val="16"/>
          <w:szCs w:val="16"/>
        </w:rPr>
        <w:t>e) ai fini della validità dell’anno scolastico,</w:t>
      </w:r>
      <w:r w:rsidR="00E67406">
        <w:rPr>
          <w:rFonts w:ascii="Verdana" w:hAnsi="Verdana"/>
          <w:sz w:val="16"/>
          <w:szCs w:val="16"/>
        </w:rPr>
        <w:t xml:space="preserve"> </w:t>
      </w:r>
      <w:r>
        <w:rPr>
          <w:rFonts w:ascii="Verdana" w:hAnsi="Verdana"/>
          <w:sz w:val="16"/>
          <w:szCs w:val="16"/>
        </w:rPr>
        <w:t>e quindi ai fini dell’ammissione allo scrutinio finale, lo studente è obbligato a frequentare le lezioni per almeno il 75% del proprio orario scolastico personalizzato.</w:t>
      </w:r>
    </w:p>
    <w:p w:rsidR="00F74650" w:rsidRDefault="00F74650" w:rsidP="00F74650">
      <w:pPr>
        <w:autoSpaceDE w:val="0"/>
        <w:autoSpaceDN w:val="0"/>
        <w:adjustRightInd w:val="0"/>
        <w:rPr>
          <w:rFonts w:ascii="Verdana" w:hAnsi="Verdana"/>
          <w:sz w:val="16"/>
          <w:szCs w:val="16"/>
        </w:rPr>
      </w:pPr>
    </w:p>
    <w:p w:rsidR="00F74650" w:rsidRDefault="00F74650" w:rsidP="00F74650">
      <w:pPr>
        <w:autoSpaceDE w:val="0"/>
        <w:autoSpaceDN w:val="0"/>
        <w:adjustRightInd w:val="0"/>
        <w:rPr>
          <w:rFonts w:ascii="Verdana" w:hAnsi="Verdana"/>
          <w:sz w:val="16"/>
          <w:szCs w:val="16"/>
        </w:rPr>
      </w:pPr>
      <w:r>
        <w:rPr>
          <w:rFonts w:ascii="Verdana" w:hAnsi="Verdana"/>
          <w:b/>
          <w:sz w:val="16"/>
          <w:szCs w:val="16"/>
        </w:rPr>
        <w:t>Il dirigente scolastico</w:t>
      </w:r>
      <w:r>
        <w:rPr>
          <w:rFonts w:ascii="Verdana" w:hAnsi="Verdana"/>
          <w:sz w:val="16"/>
          <w:szCs w:val="16"/>
        </w:rPr>
        <w:t>, in quanto legale rappresentante dell’istituzione scolastica e responsabile gestionale assume impegno affinché i diritti degli studenti e dei genitori richiamati nel presente patto siano pienamente garantiti.</w:t>
      </w:r>
    </w:p>
    <w:p w:rsidR="00F74650" w:rsidRDefault="00F74650" w:rsidP="00F74650">
      <w:pPr>
        <w:jc w:val="both"/>
        <w:rPr>
          <w:sz w:val="16"/>
          <w:szCs w:val="16"/>
          <w:u w:val="single"/>
        </w:rPr>
      </w:pPr>
    </w:p>
    <w:p w:rsidR="00F74650" w:rsidRDefault="00F74650" w:rsidP="00F74650">
      <w:pPr>
        <w:jc w:val="both"/>
        <w:rPr>
          <w:rFonts w:ascii="Verdana" w:hAnsi="Verdana"/>
          <w:sz w:val="16"/>
          <w:szCs w:val="16"/>
        </w:rPr>
      </w:pPr>
      <w:r>
        <w:rPr>
          <w:rFonts w:ascii="Verdana" w:hAnsi="Verdana"/>
          <w:sz w:val="16"/>
          <w:szCs w:val="16"/>
          <w:u w:val="single"/>
        </w:rPr>
        <w:t>Firma de</w:t>
      </w:r>
      <w:r w:rsidR="00D260A3">
        <w:rPr>
          <w:rFonts w:ascii="Verdana" w:hAnsi="Verdana"/>
          <w:sz w:val="16"/>
          <w:szCs w:val="16"/>
          <w:u w:val="single"/>
        </w:rPr>
        <w:t>i genitori</w:t>
      </w:r>
      <w:r>
        <w:rPr>
          <w:rFonts w:ascii="Verdana" w:hAnsi="Verdana"/>
          <w:sz w:val="16"/>
          <w:szCs w:val="16"/>
          <w:u w:val="single"/>
        </w:rPr>
        <w:t xml:space="preserve"> per accettazione</w:t>
      </w:r>
      <w:r>
        <w:rPr>
          <w:rFonts w:ascii="Verdana" w:hAnsi="Verdana"/>
          <w:sz w:val="16"/>
          <w:szCs w:val="16"/>
        </w:rPr>
        <w:t>,</w:t>
      </w:r>
    </w:p>
    <w:p w:rsidR="00F74650" w:rsidRDefault="00F74650" w:rsidP="00F74650">
      <w:pPr>
        <w:jc w:val="both"/>
        <w:rPr>
          <w:rFonts w:ascii="Verdana" w:hAnsi="Verdana"/>
          <w:sz w:val="16"/>
          <w:szCs w:val="16"/>
        </w:rPr>
      </w:pPr>
      <w:r>
        <w:rPr>
          <w:rFonts w:ascii="Verdana" w:hAnsi="Verdana"/>
          <w:sz w:val="16"/>
          <w:szCs w:val="16"/>
          <w:u w:val="single"/>
        </w:rPr>
        <w:t>per quanto riguarda il proprio ruolo</w:t>
      </w:r>
      <w:r>
        <w:rPr>
          <w:rFonts w:ascii="Verdana" w:hAnsi="Verdana"/>
          <w:sz w:val="16"/>
          <w:szCs w:val="16"/>
        </w:rPr>
        <w:t>: _</w:t>
      </w:r>
      <w:r w:rsidR="00D260A3">
        <w:rPr>
          <w:rFonts w:ascii="Verdana" w:hAnsi="Verdana"/>
          <w:sz w:val="16"/>
          <w:szCs w:val="16"/>
        </w:rPr>
        <w:t>____________________________</w:t>
      </w:r>
      <w:proofErr w:type="gramStart"/>
      <w:r w:rsidR="00D260A3">
        <w:rPr>
          <w:rFonts w:ascii="Verdana" w:hAnsi="Verdana"/>
          <w:sz w:val="16"/>
          <w:szCs w:val="16"/>
        </w:rPr>
        <w:t>_,  _</w:t>
      </w:r>
      <w:proofErr w:type="gramEnd"/>
      <w:r w:rsidR="00D260A3">
        <w:rPr>
          <w:rFonts w:ascii="Verdana" w:hAnsi="Verdana"/>
          <w:sz w:val="16"/>
          <w:szCs w:val="16"/>
        </w:rPr>
        <w:t>_____________________________</w:t>
      </w:r>
      <w:r>
        <w:rPr>
          <w:rFonts w:ascii="Verdana" w:hAnsi="Verdana"/>
          <w:sz w:val="16"/>
          <w:szCs w:val="16"/>
        </w:rPr>
        <w:t xml:space="preserve">                                   </w:t>
      </w:r>
      <w:r>
        <w:rPr>
          <w:sz w:val="16"/>
          <w:szCs w:val="16"/>
        </w:rPr>
        <w:t xml:space="preserve">                                   </w:t>
      </w:r>
    </w:p>
    <w:p w:rsidR="00F74650" w:rsidRDefault="00F74650" w:rsidP="00F74650">
      <w:pPr>
        <w:jc w:val="both"/>
        <w:rPr>
          <w:rFonts w:ascii="Verdana" w:hAnsi="Verdana"/>
          <w:sz w:val="16"/>
          <w:szCs w:val="16"/>
          <w:u w:val="single"/>
        </w:rPr>
      </w:pPr>
    </w:p>
    <w:p w:rsidR="00F74650" w:rsidRDefault="00F74650" w:rsidP="00F74650">
      <w:pPr>
        <w:jc w:val="both"/>
        <w:rPr>
          <w:rFonts w:ascii="Verdana" w:hAnsi="Verdana"/>
          <w:sz w:val="16"/>
          <w:szCs w:val="16"/>
        </w:rPr>
      </w:pPr>
      <w:r>
        <w:rPr>
          <w:rFonts w:ascii="Verdana" w:hAnsi="Verdana"/>
          <w:sz w:val="16"/>
          <w:szCs w:val="16"/>
          <w:u w:val="single"/>
        </w:rPr>
        <w:t>Firma dello studente/della studentessa</w:t>
      </w:r>
      <w:r>
        <w:rPr>
          <w:rFonts w:ascii="Verdana" w:hAnsi="Verdana"/>
          <w:sz w:val="16"/>
          <w:szCs w:val="16"/>
        </w:rPr>
        <w:t>,</w:t>
      </w:r>
    </w:p>
    <w:p w:rsidR="00F74650" w:rsidRDefault="00F74650" w:rsidP="00F74650">
      <w:pPr>
        <w:jc w:val="both"/>
        <w:rPr>
          <w:rFonts w:ascii="Verdana" w:hAnsi="Verdana"/>
          <w:sz w:val="16"/>
          <w:szCs w:val="16"/>
        </w:rPr>
      </w:pPr>
      <w:r>
        <w:rPr>
          <w:rFonts w:ascii="Verdana" w:hAnsi="Verdana"/>
          <w:sz w:val="16"/>
          <w:szCs w:val="16"/>
          <w:u w:val="single"/>
        </w:rPr>
        <w:t xml:space="preserve">per quanto riguarda il proprio </w:t>
      </w:r>
      <w:proofErr w:type="gramStart"/>
      <w:r>
        <w:rPr>
          <w:rFonts w:ascii="Verdana" w:hAnsi="Verdana"/>
          <w:sz w:val="16"/>
          <w:szCs w:val="16"/>
          <w:u w:val="single"/>
        </w:rPr>
        <w:t>ruolo</w:t>
      </w:r>
      <w:r>
        <w:rPr>
          <w:rFonts w:ascii="Verdana" w:hAnsi="Verdana"/>
          <w:sz w:val="16"/>
          <w:szCs w:val="16"/>
        </w:rPr>
        <w:t>:_</w:t>
      </w:r>
      <w:proofErr w:type="gramEnd"/>
      <w:r>
        <w:rPr>
          <w:rFonts w:ascii="Verdana" w:hAnsi="Verdana"/>
          <w:sz w:val="16"/>
          <w:szCs w:val="16"/>
        </w:rPr>
        <w:t>________________________________</w:t>
      </w:r>
    </w:p>
    <w:p w:rsidR="00F74650" w:rsidRDefault="00F74650" w:rsidP="00F74650">
      <w:pPr>
        <w:jc w:val="both"/>
        <w:rPr>
          <w:rFonts w:ascii="Verdana" w:hAnsi="Verdana"/>
          <w:sz w:val="16"/>
          <w:szCs w:val="16"/>
          <w:u w:val="single"/>
        </w:rPr>
      </w:pPr>
    </w:p>
    <w:p w:rsidR="00F74650" w:rsidRDefault="00F74650" w:rsidP="00F74650">
      <w:pPr>
        <w:jc w:val="both"/>
        <w:rPr>
          <w:rFonts w:ascii="Verdana" w:hAnsi="Verdana"/>
          <w:sz w:val="16"/>
          <w:szCs w:val="16"/>
          <w:u w:val="single"/>
        </w:rPr>
      </w:pPr>
      <w:r>
        <w:rPr>
          <w:rFonts w:ascii="Verdana" w:hAnsi="Verdana"/>
          <w:sz w:val="16"/>
          <w:szCs w:val="16"/>
          <w:u w:val="single"/>
        </w:rPr>
        <w:t xml:space="preserve">Firma del Dirigente Scolastico per accettazione, </w:t>
      </w:r>
    </w:p>
    <w:p w:rsidR="00F74650" w:rsidRDefault="00F74650" w:rsidP="00F74650">
      <w:pPr>
        <w:jc w:val="both"/>
        <w:rPr>
          <w:sz w:val="16"/>
          <w:szCs w:val="16"/>
        </w:rPr>
      </w:pPr>
      <w:r>
        <w:rPr>
          <w:rFonts w:ascii="Verdana" w:hAnsi="Verdana"/>
          <w:sz w:val="16"/>
          <w:szCs w:val="16"/>
          <w:u w:val="single"/>
        </w:rPr>
        <w:t>per quanto riguarda il proprio ruo</w:t>
      </w:r>
      <w:r>
        <w:rPr>
          <w:sz w:val="16"/>
          <w:szCs w:val="16"/>
          <w:u w:val="single"/>
        </w:rPr>
        <w:t>l</w:t>
      </w:r>
      <w:r>
        <w:rPr>
          <w:rFonts w:ascii="Verdana" w:hAnsi="Verdana"/>
          <w:sz w:val="16"/>
          <w:szCs w:val="16"/>
          <w:u w:val="single"/>
        </w:rPr>
        <w:t>o</w:t>
      </w:r>
      <w:r>
        <w:rPr>
          <w:sz w:val="16"/>
          <w:szCs w:val="16"/>
        </w:rPr>
        <w:t xml:space="preserve">: _________________________________________                       </w:t>
      </w:r>
    </w:p>
    <w:p w:rsidR="00F74650" w:rsidRDefault="00F74650" w:rsidP="00F74650">
      <w:pPr>
        <w:jc w:val="both"/>
        <w:rPr>
          <w:sz w:val="16"/>
          <w:szCs w:val="16"/>
        </w:rPr>
      </w:pPr>
    </w:p>
    <w:p w:rsidR="00F74650" w:rsidRDefault="00F74650" w:rsidP="00F74650">
      <w:pPr>
        <w:rPr>
          <w:sz w:val="16"/>
          <w:szCs w:val="16"/>
        </w:rPr>
      </w:pPr>
      <w:r>
        <w:rPr>
          <w:sz w:val="16"/>
          <w:szCs w:val="16"/>
        </w:rPr>
        <w:tab/>
      </w:r>
      <w:r>
        <w:rPr>
          <w:sz w:val="16"/>
          <w:szCs w:val="16"/>
        </w:rPr>
        <w:tab/>
      </w:r>
      <w:r>
        <w:rPr>
          <w:sz w:val="16"/>
          <w:szCs w:val="16"/>
        </w:rPr>
        <w:tab/>
      </w:r>
      <w:r>
        <w:rPr>
          <w:sz w:val="16"/>
          <w:szCs w:val="16"/>
        </w:rPr>
        <w:tab/>
        <w:t xml:space="preserve">       </w:t>
      </w:r>
    </w:p>
    <w:p w:rsidR="00F74650" w:rsidRDefault="00F74650" w:rsidP="00F74650">
      <w:pPr>
        <w:rPr>
          <w:sz w:val="16"/>
          <w:szCs w:val="16"/>
        </w:rPr>
      </w:pPr>
    </w:p>
    <w:p w:rsidR="00F74650" w:rsidRDefault="00D4338D" w:rsidP="00F74650">
      <w:pPr>
        <w:ind w:left="1080"/>
        <w:jc w:val="center"/>
        <w:rPr>
          <w:color w:val="000000"/>
          <w:sz w:val="16"/>
          <w:szCs w:val="16"/>
        </w:rPr>
      </w:pPr>
      <w:r>
        <w:rPr>
          <w:color w:val="000000"/>
          <w:sz w:val="16"/>
          <w:szCs w:val="16"/>
        </w:rPr>
        <w:t>IL DIRIGENTE SCOLASTICO</w:t>
      </w:r>
    </w:p>
    <w:p w:rsidR="00D4338D" w:rsidRDefault="00D4338D" w:rsidP="00D4338D">
      <w:pPr>
        <w:ind w:left="1080"/>
        <w:rPr>
          <w:color w:val="000000"/>
          <w:sz w:val="16"/>
          <w:szCs w:val="16"/>
        </w:rPr>
      </w:pPr>
      <w:r>
        <w:rPr>
          <w:color w:val="000000"/>
          <w:sz w:val="16"/>
          <w:szCs w:val="16"/>
        </w:rPr>
        <w:t xml:space="preserve">                                                                                      Prof.ssa Cinzia Machetti</w:t>
      </w:r>
    </w:p>
    <w:p w:rsidR="007E0504" w:rsidRPr="00270DD7" w:rsidRDefault="00E67406" w:rsidP="007E0504">
      <w:pPr>
        <w:pStyle w:val="Default"/>
        <w:ind w:left="2127" w:firstLine="709"/>
        <w:rPr>
          <w:sz w:val="18"/>
          <w:szCs w:val="18"/>
        </w:rPr>
      </w:pPr>
      <w:r>
        <w:rPr>
          <w:sz w:val="18"/>
          <w:szCs w:val="18"/>
        </w:rPr>
        <w:t xml:space="preserve">   </w:t>
      </w:r>
      <w:r w:rsidR="007E0504" w:rsidRPr="00270DD7">
        <w:rPr>
          <w:sz w:val="18"/>
          <w:szCs w:val="18"/>
        </w:rPr>
        <w:t xml:space="preserve">(Firma autografa sostituita a mezzo stampa ai sensi dell’art.3 </w:t>
      </w:r>
    </w:p>
    <w:p w:rsidR="007E0504" w:rsidRDefault="007E0504" w:rsidP="007E0504">
      <w:pPr>
        <w:rPr>
          <w:rFonts w:ascii="Verdana" w:hAnsi="Verdana" w:cs="Arial"/>
        </w:rPr>
      </w:pPr>
      <w:r w:rsidRPr="00270DD7">
        <w:rPr>
          <w:sz w:val="18"/>
          <w:szCs w:val="18"/>
        </w:rPr>
        <w:t xml:space="preserve">   </w:t>
      </w:r>
      <w:r>
        <w:rPr>
          <w:sz w:val="18"/>
          <w:szCs w:val="18"/>
        </w:rPr>
        <w:tab/>
      </w:r>
      <w:r>
        <w:rPr>
          <w:sz w:val="18"/>
          <w:szCs w:val="18"/>
        </w:rPr>
        <w:tab/>
      </w:r>
      <w:r>
        <w:rPr>
          <w:sz w:val="18"/>
          <w:szCs w:val="18"/>
        </w:rPr>
        <w:tab/>
      </w:r>
      <w:r>
        <w:rPr>
          <w:sz w:val="18"/>
          <w:szCs w:val="18"/>
        </w:rPr>
        <w:tab/>
      </w:r>
      <w:r w:rsidR="00E67406">
        <w:rPr>
          <w:sz w:val="18"/>
          <w:szCs w:val="18"/>
        </w:rPr>
        <w:t xml:space="preserve">   </w:t>
      </w:r>
      <w:r w:rsidRPr="00270DD7">
        <w:rPr>
          <w:sz w:val="18"/>
          <w:szCs w:val="18"/>
        </w:rPr>
        <w:t xml:space="preserve"> comma 2 del </w:t>
      </w:r>
      <w:proofErr w:type="spellStart"/>
      <w:r w:rsidRPr="00270DD7">
        <w:rPr>
          <w:sz w:val="18"/>
          <w:szCs w:val="18"/>
        </w:rPr>
        <w:t>D.</w:t>
      </w:r>
      <w:proofErr w:type="gramStart"/>
      <w:r w:rsidRPr="00270DD7">
        <w:rPr>
          <w:sz w:val="18"/>
          <w:szCs w:val="18"/>
        </w:rPr>
        <w:t>L.vo</w:t>
      </w:r>
      <w:proofErr w:type="spellEnd"/>
      <w:proofErr w:type="gramEnd"/>
      <w:r w:rsidRPr="00270DD7">
        <w:rPr>
          <w:sz w:val="18"/>
          <w:szCs w:val="18"/>
        </w:rPr>
        <w:t xml:space="preserve"> n.39/1993)</w:t>
      </w:r>
      <w:r w:rsidRPr="00270DD7">
        <w:rPr>
          <w:rFonts w:ascii="Verdana" w:hAnsi="Verdana" w:cs="Arial"/>
          <w:sz w:val="18"/>
          <w:szCs w:val="18"/>
        </w:rPr>
        <w:t xml:space="preserve">                                                                     </w:t>
      </w:r>
    </w:p>
    <w:p w:rsidR="007E0504" w:rsidRDefault="007E0504" w:rsidP="007E0504">
      <w:pPr>
        <w:ind w:left="1080"/>
        <w:rPr>
          <w:color w:val="000000"/>
          <w:sz w:val="16"/>
          <w:szCs w:val="16"/>
        </w:rPr>
      </w:pPr>
    </w:p>
    <w:p w:rsidR="00F74650" w:rsidRDefault="00F74650" w:rsidP="00F74650">
      <w:pPr>
        <w:spacing w:line="276" w:lineRule="auto"/>
        <w:ind w:left="7080" w:firstLine="708"/>
        <w:jc w:val="both"/>
        <w:rPr>
          <w:rFonts w:ascii="Calibri" w:hAnsi="Calibri"/>
          <w:sz w:val="16"/>
          <w:szCs w:val="16"/>
        </w:rPr>
      </w:pPr>
    </w:p>
    <w:p w:rsidR="00F74650" w:rsidRDefault="00F74650" w:rsidP="00F74650">
      <w:pPr>
        <w:shd w:val="clear" w:color="auto" w:fill="FFFFFF"/>
        <w:rPr>
          <w:color w:val="222222"/>
          <w:sz w:val="16"/>
          <w:szCs w:val="16"/>
        </w:rPr>
      </w:pPr>
      <w:r>
        <w:rPr>
          <w:color w:val="000000"/>
          <w:sz w:val="16"/>
          <w:szCs w:val="16"/>
        </w:rPr>
        <w:t>                                                    </w:t>
      </w:r>
    </w:p>
    <w:p w:rsidR="00F74650" w:rsidRDefault="00F74650" w:rsidP="00F74650">
      <w:pPr>
        <w:spacing w:line="276" w:lineRule="auto"/>
        <w:jc w:val="both"/>
        <w:rPr>
          <w:rFonts w:ascii="Calibri" w:hAnsi="Calibri"/>
          <w:sz w:val="16"/>
          <w:szCs w:val="16"/>
        </w:rPr>
      </w:pPr>
    </w:p>
    <w:p w:rsidR="00F74650" w:rsidRDefault="00F74650" w:rsidP="00F74650">
      <w:pPr>
        <w:rPr>
          <w:sz w:val="16"/>
          <w:szCs w:val="16"/>
        </w:rPr>
      </w:pPr>
    </w:p>
    <w:p w:rsidR="006C62C8" w:rsidRPr="00F74650" w:rsidRDefault="006C62C8" w:rsidP="00F74650"/>
    <w:sectPr w:rsidR="006C62C8" w:rsidRPr="00F74650" w:rsidSect="00157FCB">
      <w:headerReference w:type="default" r:id="rId7"/>
      <w:footerReference w:type="even" r:id="rId8"/>
      <w:footerReference w:type="default" r:id="rId9"/>
      <w:pgSz w:w="11907" w:h="16840"/>
      <w:pgMar w:top="1021" w:right="1134" w:bottom="1021"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30" w:rsidRDefault="008E0730">
      <w:r>
        <w:separator/>
      </w:r>
    </w:p>
  </w:endnote>
  <w:endnote w:type="continuationSeparator" w:id="0">
    <w:p w:rsidR="008E0730" w:rsidRDefault="008E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DC" w:rsidRDefault="00F74386">
    <w:pPr>
      <w:pStyle w:val="Pidipagina"/>
      <w:framePr w:wrap="around" w:vAnchor="text" w:hAnchor="margin" w:xAlign="right" w:y="1"/>
      <w:rPr>
        <w:rStyle w:val="Numeropagina"/>
      </w:rPr>
    </w:pPr>
    <w:r>
      <w:rPr>
        <w:rStyle w:val="Numeropagina"/>
      </w:rPr>
      <w:fldChar w:fldCharType="begin"/>
    </w:r>
    <w:r w:rsidR="006D7DDC">
      <w:rPr>
        <w:rStyle w:val="Numeropagina"/>
      </w:rPr>
      <w:instrText xml:space="preserve">PAGE  </w:instrText>
    </w:r>
    <w:r>
      <w:rPr>
        <w:rStyle w:val="Numeropagina"/>
      </w:rPr>
      <w:fldChar w:fldCharType="end"/>
    </w:r>
  </w:p>
  <w:p w:rsidR="006D7DDC" w:rsidRDefault="006D7DD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9733" w:type="dxa"/>
      <w:tblInd w:w="-34" w:type="dxa"/>
      <w:tblLayout w:type="fixed"/>
      <w:tblLook w:val="04A0" w:firstRow="1" w:lastRow="0" w:firstColumn="1" w:lastColumn="0" w:noHBand="0" w:noVBand="1"/>
    </w:tblPr>
    <w:tblGrid>
      <w:gridCol w:w="4820"/>
      <w:gridCol w:w="4913"/>
    </w:tblGrid>
    <w:tr w:rsidR="00CE202D" w:rsidTr="00B50D92">
      <w:trPr>
        <w:trHeight w:val="695"/>
      </w:trPr>
      <w:tc>
        <w:tcPr>
          <w:tcW w:w="4820" w:type="dxa"/>
        </w:tcPr>
        <w:p w:rsidR="00CE202D" w:rsidRDefault="00CE202D" w:rsidP="00B50D92">
          <w:pPr>
            <w:pStyle w:val="Pidipagina"/>
            <w:ind w:right="360"/>
            <w:jc w:val="center"/>
            <w:rPr>
              <w:bCs/>
              <w:sz w:val="14"/>
            </w:rPr>
          </w:pPr>
        </w:p>
        <w:p w:rsidR="00CE202D" w:rsidRDefault="00CE202D" w:rsidP="00B50D92">
          <w:pPr>
            <w:pStyle w:val="Pidipagina"/>
            <w:ind w:right="360"/>
            <w:jc w:val="center"/>
            <w:rPr>
              <w:bCs/>
              <w:sz w:val="14"/>
            </w:rPr>
          </w:pPr>
        </w:p>
        <w:p w:rsidR="00CE202D" w:rsidRDefault="00CE202D" w:rsidP="00B50D92">
          <w:pPr>
            <w:pStyle w:val="Pidipagina"/>
            <w:ind w:right="360"/>
            <w:jc w:val="center"/>
            <w:rPr>
              <w:bCs/>
              <w:sz w:val="14"/>
            </w:rPr>
          </w:pPr>
          <w:r>
            <w:rPr>
              <w:rFonts w:ascii="Arial" w:hAnsi="Arial" w:cs="Arial"/>
              <w:noProof/>
              <w:sz w:val="36"/>
              <w:szCs w:val="36"/>
            </w:rPr>
            <w:drawing>
              <wp:inline distT="0" distB="0" distL="0" distR="0" wp14:anchorId="6ED9A1A3" wp14:editId="2E1AE506">
                <wp:extent cx="2933700" cy="676275"/>
                <wp:effectExtent l="0" t="0" r="0" b="9525"/>
                <wp:docPr id="3" name="Immagine 0" descr="pon_2014-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_2014-20201.jpg"/>
                        <pic:cNvPicPr/>
                      </pic:nvPicPr>
                      <pic:blipFill>
                        <a:blip r:embed="rId1" cstate="print"/>
                        <a:stretch>
                          <a:fillRect/>
                        </a:stretch>
                      </pic:blipFill>
                      <pic:spPr>
                        <a:xfrm>
                          <a:off x="0" y="0"/>
                          <a:ext cx="2947447" cy="679444"/>
                        </a:xfrm>
                        <a:prstGeom prst="rect">
                          <a:avLst/>
                        </a:prstGeom>
                      </pic:spPr>
                    </pic:pic>
                  </a:graphicData>
                </a:graphic>
              </wp:inline>
            </w:drawing>
          </w:r>
        </w:p>
      </w:tc>
      <w:tc>
        <w:tcPr>
          <w:tcW w:w="4913" w:type="dxa"/>
        </w:tcPr>
        <w:p w:rsidR="00CE202D" w:rsidRDefault="00CE202D" w:rsidP="00B50D92">
          <w:pPr>
            <w:pStyle w:val="Pidipagina"/>
            <w:ind w:right="360"/>
            <w:jc w:val="center"/>
            <w:rPr>
              <w:b/>
              <w:sz w:val="14"/>
            </w:rPr>
          </w:pPr>
        </w:p>
        <w:p w:rsidR="00CE202D" w:rsidRDefault="00CE202D" w:rsidP="00B50D92">
          <w:pPr>
            <w:pStyle w:val="Pidipagina"/>
            <w:ind w:right="360"/>
            <w:jc w:val="center"/>
            <w:rPr>
              <w:sz w:val="14"/>
            </w:rPr>
          </w:pPr>
          <w:r>
            <w:rPr>
              <w:b/>
              <w:sz w:val="14"/>
            </w:rPr>
            <w:t>Istituto Tecnico</w:t>
          </w:r>
          <w:r>
            <w:rPr>
              <w:sz w:val="14"/>
            </w:rPr>
            <w:t xml:space="preserve"> Indirizzi: Agrario ed agroindustria; </w:t>
          </w:r>
          <w:r>
            <w:rPr>
              <w:bCs/>
              <w:sz w:val="14"/>
            </w:rPr>
            <w:t xml:space="preserve">– </w:t>
          </w:r>
          <w:r>
            <w:rPr>
              <w:sz w:val="14"/>
            </w:rPr>
            <w:t xml:space="preserve"> chimica, materiali e biotecnologie </w:t>
          </w:r>
          <w:r>
            <w:rPr>
              <w:bCs/>
              <w:sz w:val="14"/>
            </w:rPr>
            <w:t xml:space="preserve">– </w:t>
          </w:r>
          <w:r>
            <w:rPr>
              <w:sz w:val="14"/>
            </w:rPr>
            <w:t xml:space="preserve"> Via dei Barberi Grosseto </w:t>
          </w:r>
          <w:proofErr w:type="spellStart"/>
          <w:r>
            <w:rPr>
              <w:sz w:val="14"/>
            </w:rPr>
            <w:t>tel</w:t>
          </w:r>
          <w:proofErr w:type="spellEnd"/>
          <w:r>
            <w:rPr>
              <w:sz w:val="14"/>
            </w:rPr>
            <w:t xml:space="preserve"> 0564/</w:t>
          </w:r>
          <w:r w:rsidR="0093396F">
            <w:rPr>
              <w:sz w:val="14"/>
            </w:rPr>
            <w:t>484</w:t>
          </w:r>
          <w:r w:rsidR="00F654ED">
            <w:rPr>
              <w:sz w:val="14"/>
            </w:rPr>
            <w:t>8</w:t>
          </w:r>
          <w:r w:rsidR="0093396F">
            <w:rPr>
              <w:sz w:val="14"/>
            </w:rPr>
            <w:t>21</w:t>
          </w:r>
        </w:p>
        <w:p w:rsidR="00CE202D" w:rsidRDefault="00CE202D" w:rsidP="00B50D92">
          <w:pPr>
            <w:pStyle w:val="Pidipagina"/>
            <w:ind w:right="360"/>
            <w:jc w:val="center"/>
            <w:rPr>
              <w:sz w:val="14"/>
            </w:rPr>
          </w:pPr>
          <w:r>
            <w:rPr>
              <w:b/>
              <w:sz w:val="14"/>
            </w:rPr>
            <w:t>Istituto Professionale</w:t>
          </w:r>
          <w:r>
            <w:rPr>
              <w:sz w:val="14"/>
            </w:rPr>
            <w:t xml:space="preserve"> indirizzo servizi per l’agricoltura e lo sviluppo rurale; Via dei Barberi Grosseto </w:t>
          </w:r>
          <w:proofErr w:type="spellStart"/>
          <w:r>
            <w:rPr>
              <w:sz w:val="14"/>
            </w:rPr>
            <w:t>tel</w:t>
          </w:r>
          <w:proofErr w:type="spellEnd"/>
          <w:r>
            <w:rPr>
              <w:sz w:val="14"/>
            </w:rPr>
            <w:t xml:space="preserve"> 0564</w:t>
          </w:r>
          <w:r w:rsidR="0093396F">
            <w:rPr>
              <w:sz w:val="14"/>
            </w:rPr>
            <w:t>/484821</w:t>
          </w:r>
        </w:p>
        <w:p w:rsidR="00F654ED" w:rsidRDefault="00CE202D" w:rsidP="00B50D92">
          <w:pPr>
            <w:pStyle w:val="Pidipagina"/>
            <w:ind w:right="360"/>
            <w:jc w:val="center"/>
            <w:rPr>
              <w:bCs/>
              <w:sz w:val="14"/>
            </w:rPr>
          </w:pPr>
          <w:r>
            <w:rPr>
              <w:b/>
              <w:bCs/>
              <w:sz w:val="14"/>
            </w:rPr>
            <w:t>Istituto Professionale</w:t>
          </w:r>
          <w:r>
            <w:rPr>
              <w:bCs/>
              <w:sz w:val="14"/>
            </w:rPr>
            <w:t xml:space="preserve"> indirizzo servizi per l’enogastronomia e l’ospitalità alberghiera,</w:t>
          </w:r>
          <w:r>
            <w:rPr>
              <w:color w:val="000000"/>
              <w:sz w:val="18"/>
              <w:szCs w:val="18"/>
            </w:rPr>
            <w:t xml:space="preserve"> </w:t>
          </w:r>
          <w:r>
            <w:rPr>
              <w:bCs/>
              <w:sz w:val="14"/>
            </w:rPr>
            <w:t xml:space="preserve">Via Meda – Giolitti 58100 Grosseto </w:t>
          </w:r>
          <w:proofErr w:type="spellStart"/>
          <w:r>
            <w:rPr>
              <w:bCs/>
              <w:sz w:val="14"/>
            </w:rPr>
            <w:t>tel</w:t>
          </w:r>
          <w:proofErr w:type="spellEnd"/>
          <w:r>
            <w:rPr>
              <w:bCs/>
              <w:sz w:val="14"/>
            </w:rPr>
            <w:t xml:space="preserve"> </w:t>
          </w:r>
          <w:r w:rsidR="00F654ED">
            <w:rPr>
              <w:bCs/>
              <w:sz w:val="14"/>
            </w:rPr>
            <w:t>0564/484882</w:t>
          </w:r>
        </w:p>
        <w:p w:rsidR="00CE202D" w:rsidRDefault="00CE202D" w:rsidP="00B50D92">
          <w:pPr>
            <w:pStyle w:val="Pidipagina"/>
            <w:ind w:right="360"/>
            <w:jc w:val="center"/>
            <w:rPr>
              <w:bCs/>
              <w:sz w:val="14"/>
            </w:rPr>
          </w:pPr>
          <w:r>
            <w:rPr>
              <w:bCs/>
              <w:sz w:val="14"/>
            </w:rPr>
            <w:t>fax 0564-</w:t>
          </w:r>
          <w:r w:rsidR="00F654ED">
            <w:rPr>
              <w:bCs/>
              <w:sz w:val="14"/>
            </w:rPr>
            <w:t>484882</w:t>
          </w:r>
        </w:p>
        <w:p w:rsidR="00CE202D" w:rsidRDefault="00CE202D" w:rsidP="00B50D92">
          <w:pPr>
            <w:pStyle w:val="Pidipagina"/>
            <w:ind w:right="360"/>
            <w:jc w:val="center"/>
            <w:rPr>
              <w:bCs/>
              <w:sz w:val="14"/>
            </w:rPr>
          </w:pPr>
          <w:r>
            <w:rPr>
              <w:b/>
              <w:bCs/>
              <w:sz w:val="14"/>
            </w:rPr>
            <w:t>Istituto Professionale</w:t>
          </w:r>
          <w:r>
            <w:rPr>
              <w:bCs/>
              <w:sz w:val="14"/>
            </w:rPr>
            <w:t xml:space="preserve"> indirizzo: servizi Socio Sanitari, Via Meda – Giolitti </w:t>
          </w:r>
        </w:p>
        <w:p w:rsidR="00CE202D" w:rsidRDefault="00CE202D" w:rsidP="00B50D92">
          <w:pPr>
            <w:pStyle w:val="Pidipagina"/>
            <w:ind w:right="360"/>
            <w:jc w:val="center"/>
            <w:rPr>
              <w:sz w:val="14"/>
            </w:rPr>
          </w:pPr>
          <w:r>
            <w:rPr>
              <w:b/>
              <w:sz w:val="14"/>
            </w:rPr>
            <w:t>Istituto Professionale</w:t>
          </w:r>
          <w:r>
            <w:rPr>
              <w:sz w:val="14"/>
            </w:rPr>
            <w:t xml:space="preserve"> indirizzo operatore del benessere-estetica Via dei Barberi Grosseto </w:t>
          </w:r>
          <w:proofErr w:type="spellStart"/>
          <w:r>
            <w:rPr>
              <w:sz w:val="14"/>
            </w:rPr>
            <w:t>tel</w:t>
          </w:r>
          <w:proofErr w:type="spellEnd"/>
          <w:r>
            <w:rPr>
              <w:sz w:val="14"/>
            </w:rPr>
            <w:t xml:space="preserve"> 0564</w:t>
          </w:r>
          <w:r w:rsidR="00F654ED">
            <w:rPr>
              <w:sz w:val="14"/>
            </w:rPr>
            <w:t>/</w:t>
          </w:r>
          <w:r w:rsidR="0093396F">
            <w:rPr>
              <w:sz w:val="14"/>
            </w:rPr>
            <w:t>484821</w:t>
          </w:r>
        </w:p>
        <w:p w:rsidR="00CE202D" w:rsidRDefault="00CE202D" w:rsidP="00B50D92">
          <w:pPr>
            <w:pStyle w:val="Pidipagina"/>
            <w:ind w:left="-187" w:right="360" w:firstLine="187"/>
            <w:jc w:val="center"/>
            <w:rPr>
              <w:bCs/>
              <w:sz w:val="14"/>
            </w:rPr>
          </w:pPr>
        </w:p>
      </w:tc>
    </w:tr>
  </w:tbl>
  <w:p w:rsidR="004A1D6A" w:rsidRDefault="004A1D6A" w:rsidP="004A1D6A">
    <w:pPr>
      <w:pStyle w:val="Pidipagina"/>
      <w:ind w:right="360"/>
      <w:jc w:val="center"/>
      <w:rPr>
        <w:sz w:val="14"/>
      </w:rPr>
    </w:pPr>
  </w:p>
  <w:p w:rsidR="006D7DDC" w:rsidRPr="006A2B9A" w:rsidRDefault="006D7DDC" w:rsidP="00307FE6">
    <w:pPr>
      <w:pStyle w:val="Pidipagina"/>
      <w:ind w:right="360"/>
      <w:jc w:val="center"/>
      <w:rPr>
        <w:bCs/>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30" w:rsidRDefault="008E0730">
      <w:r>
        <w:separator/>
      </w:r>
    </w:p>
  </w:footnote>
  <w:footnote w:type="continuationSeparator" w:id="0">
    <w:p w:rsidR="008E0730" w:rsidRDefault="008E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0" w:type="dxa"/>
      <w:tblLayout w:type="fixed"/>
      <w:tblCellMar>
        <w:left w:w="70" w:type="dxa"/>
        <w:right w:w="70" w:type="dxa"/>
      </w:tblCellMar>
      <w:tblLook w:val="04A0" w:firstRow="1" w:lastRow="0" w:firstColumn="1" w:lastColumn="0" w:noHBand="0" w:noVBand="1"/>
    </w:tblPr>
    <w:tblGrid>
      <w:gridCol w:w="2062"/>
      <w:gridCol w:w="6115"/>
      <w:gridCol w:w="1633"/>
    </w:tblGrid>
    <w:tr w:rsidR="00DA725F" w:rsidTr="00157FCB">
      <w:trPr>
        <w:trHeight w:val="1938"/>
      </w:trPr>
      <w:tc>
        <w:tcPr>
          <w:tcW w:w="2062" w:type="dxa"/>
        </w:tcPr>
        <w:p w:rsidR="00DA725F" w:rsidRDefault="00DA725F" w:rsidP="00C36C18">
          <w:r>
            <w:rPr>
              <w:noProof/>
            </w:rPr>
            <w:drawing>
              <wp:anchor distT="0" distB="0" distL="114300" distR="114300" simplePos="0" relativeHeight="251660288" behindDoc="0" locked="0" layoutInCell="1" allowOverlap="1" wp14:anchorId="19EEE3E8" wp14:editId="7CA9F4D3">
                <wp:simplePos x="0" y="0"/>
                <wp:positionH relativeFrom="column">
                  <wp:posOffset>257810</wp:posOffset>
                </wp:positionH>
                <wp:positionV relativeFrom="paragraph">
                  <wp:posOffset>85090</wp:posOffset>
                </wp:positionV>
                <wp:extent cx="614045" cy="685800"/>
                <wp:effectExtent l="0" t="0" r="0" b="0"/>
                <wp:wrapNone/>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_g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4045" cy="685800"/>
                        </a:xfrm>
                        <a:prstGeom prst="rect">
                          <a:avLst/>
                        </a:prstGeom>
                        <a:noFill/>
                      </pic:spPr>
                    </pic:pic>
                  </a:graphicData>
                </a:graphic>
                <wp14:sizeRelH relativeFrom="page">
                  <wp14:pctWidth>0</wp14:pctWidth>
                </wp14:sizeRelH>
                <wp14:sizeRelV relativeFrom="page">
                  <wp14:pctHeight>0</wp14:pctHeight>
                </wp14:sizeRelV>
              </wp:anchor>
            </w:drawing>
          </w:r>
        </w:p>
        <w:p w:rsidR="00DA725F" w:rsidRDefault="00DA725F" w:rsidP="00C36C18"/>
        <w:p w:rsidR="00DA725F" w:rsidRDefault="00DA725F" w:rsidP="00C36C18"/>
        <w:p w:rsidR="00DA725F" w:rsidRDefault="00DA725F" w:rsidP="00C36C18"/>
        <w:p w:rsidR="00DA725F" w:rsidRDefault="00DA725F" w:rsidP="00C36C18">
          <w:pPr>
            <w:ind w:firstLine="708"/>
          </w:pPr>
        </w:p>
      </w:tc>
      <w:tc>
        <w:tcPr>
          <w:tcW w:w="6115" w:type="dxa"/>
        </w:tcPr>
        <w:p w:rsidR="00DA725F" w:rsidRDefault="00DA725F" w:rsidP="00C36C18">
          <w:pPr>
            <w:pStyle w:val="Intestazione"/>
            <w:jc w:val="center"/>
          </w:pPr>
        </w:p>
        <w:p w:rsidR="00DA725F" w:rsidRDefault="00DA725F" w:rsidP="00C36C18">
          <w:pPr>
            <w:pStyle w:val="Intestazione"/>
            <w:jc w:val="center"/>
            <w:rPr>
              <w:b/>
              <w:sz w:val="24"/>
            </w:rPr>
          </w:pPr>
        </w:p>
        <w:p w:rsidR="00DA725F" w:rsidRDefault="00DA725F" w:rsidP="00C36C18">
          <w:pPr>
            <w:pStyle w:val="Intestazione"/>
            <w:jc w:val="center"/>
            <w:rPr>
              <w:b/>
              <w:sz w:val="24"/>
            </w:rPr>
          </w:pPr>
          <w:r>
            <w:rPr>
              <w:b/>
              <w:sz w:val="24"/>
            </w:rPr>
            <w:t>ISTITUTO STATALE DI ISTRUZIONE SUPERIORE</w:t>
          </w:r>
        </w:p>
        <w:p w:rsidR="00DA725F" w:rsidRDefault="00DA725F" w:rsidP="00C36C18">
          <w:pPr>
            <w:pStyle w:val="Intestazione"/>
            <w:jc w:val="center"/>
            <w:rPr>
              <w:b/>
              <w:i/>
              <w:sz w:val="24"/>
              <w:szCs w:val="24"/>
            </w:rPr>
          </w:pPr>
          <w:r>
            <w:rPr>
              <w:b/>
              <w:i/>
              <w:sz w:val="24"/>
              <w:szCs w:val="24"/>
            </w:rPr>
            <w:t>“Leopoldo II di Lorena”</w:t>
          </w:r>
        </w:p>
        <w:p w:rsidR="00DA725F" w:rsidRDefault="00FA6906" w:rsidP="00C36C18">
          <w:pPr>
            <w:spacing w:line="276" w:lineRule="auto"/>
            <w:jc w:val="center"/>
            <w:rPr>
              <w:color w:val="000000"/>
              <w:sz w:val="18"/>
              <w:szCs w:val="18"/>
            </w:rPr>
          </w:pPr>
          <w:r>
            <w:rPr>
              <w:color w:val="000000"/>
              <w:sz w:val="18"/>
              <w:szCs w:val="18"/>
            </w:rPr>
            <w:t>Via de Barberi - 58</w:t>
          </w:r>
          <w:r w:rsidR="00DA725F">
            <w:rPr>
              <w:color w:val="000000"/>
              <w:sz w:val="18"/>
              <w:szCs w:val="18"/>
            </w:rPr>
            <w:t>100 Grosseto Tel. 0564</w:t>
          </w:r>
          <w:r w:rsidR="00DC038B">
            <w:rPr>
              <w:color w:val="000000"/>
              <w:sz w:val="18"/>
              <w:szCs w:val="18"/>
            </w:rPr>
            <w:t>/484821</w:t>
          </w:r>
          <w:r w:rsidR="002057B8">
            <w:rPr>
              <w:color w:val="000000"/>
              <w:sz w:val="18"/>
              <w:szCs w:val="18"/>
            </w:rPr>
            <w:t>- Fax 0564/ 484844</w:t>
          </w:r>
        </w:p>
        <w:p w:rsidR="00DA725F" w:rsidRDefault="00DA725F" w:rsidP="00C36C18">
          <w:pPr>
            <w:spacing w:line="276" w:lineRule="auto"/>
            <w:jc w:val="center"/>
            <w:rPr>
              <w:color w:val="000000"/>
              <w:sz w:val="18"/>
              <w:szCs w:val="18"/>
            </w:rPr>
          </w:pPr>
          <w:r>
            <w:rPr>
              <w:color w:val="000000"/>
              <w:sz w:val="18"/>
              <w:szCs w:val="18"/>
            </w:rPr>
            <w:t xml:space="preserve">Via Meda – Giolitti 58100 Grosseto </w:t>
          </w:r>
          <w:proofErr w:type="spellStart"/>
          <w:r>
            <w:rPr>
              <w:color w:val="000000"/>
              <w:sz w:val="18"/>
              <w:szCs w:val="18"/>
            </w:rPr>
            <w:t>tel</w:t>
          </w:r>
          <w:proofErr w:type="spellEnd"/>
          <w:r>
            <w:rPr>
              <w:color w:val="000000"/>
              <w:sz w:val="18"/>
              <w:szCs w:val="18"/>
            </w:rPr>
            <w:t xml:space="preserve"> </w:t>
          </w:r>
          <w:r w:rsidR="00F654ED">
            <w:rPr>
              <w:color w:val="000000"/>
              <w:sz w:val="18"/>
              <w:szCs w:val="18"/>
            </w:rPr>
            <w:t>0564/484881-fax 0564/484882</w:t>
          </w:r>
        </w:p>
        <w:p w:rsidR="00DA725F" w:rsidRDefault="00DA725F" w:rsidP="00C36C18">
          <w:pPr>
            <w:pStyle w:val="Intestazione"/>
            <w:jc w:val="center"/>
            <w:rPr>
              <w:rStyle w:val="Collegamentoipertestuale"/>
            </w:rPr>
          </w:pPr>
          <w:r>
            <w:t xml:space="preserve">E - mail: </w:t>
          </w:r>
          <w:hyperlink r:id="rId2" w:history="1">
            <w:r>
              <w:rPr>
                <w:rStyle w:val="Collegamentoipertestuale"/>
                <w:sz w:val="18"/>
                <w:szCs w:val="18"/>
              </w:rPr>
              <w:t>gris00600c@istruzione.it</w:t>
            </w:r>
          </w:hyperlink>
          <w:r>
            <w:t xml:space="preserve"> -  PEC: </w:t>
          </w:r>
          <w:hyperlink r:id="rId3" w:history="1">
            <w:r>
              <w:rPr>
                <w:rStyle w:val="Collegamentoipertestuale"/>
                <w:sz w:val="18"/>
                <w:szCs w:val="18"/>
              </w:rPr>
              <w:t>gris00600c@pec.istruzione.it</w:t>
            </w:r>
          </w:hyperlink>
        </w:p>
        <w:p w:rsidR="00DA725F" w:rsidRDefault="001115A4" w:rsidP="00DB0010">
          <w:pPr>
            <w:pStyle w:val="Intestazione"/>
            <w:jc w:val="center"/>
          </w:pPr>
          <w:hyperlink r:id="rId4" w:history="1">
            <w:r w:rsidR="00DB0010" w:rsidRPr="005E04DD">
              <w:rPr>
                <w:rStyle w:val="Collegamentoipertestuale"/>
                <w:sz w:val="18"/>
                <w:szCs w:val="18"/>
              </w:rPr>
              <w:t>www.istplorena.eu</w:t>
            </w:r>
          </w:hyperlink>
          <w:r w:rsidR="00DB0010" w:rsidRPr="00DB0010">
            <w:rPr>
              <w:rStyle w:val="Collegamentoipertestuale"/>
              <w:sz w:val="18"/>
              <w:szCs w:val="18"/>
              <w:u w:val="none"/>
            </w:rPr>
            <w:t xml:space="preserve">  </w:t>
          </w:r>
        </w:p>
      </w:tc>
      <w:tc>
        <w:tcPr>
          <w:tcW w:w="1633" w:type="dxa"/>
          <w:hideMark/>
        </w:tcPr>
        <w:p w:rsidR="00DA725F" w:rsidRDefault="00DA725F" w:rsidP="00C36C18">
          <w:pPr>
            <w:pStyle w:val="Intestazione"/>
          </w:pPr>
          <w:r>
            <w:rPr>
              <w:noProof/>
            </w:rPr>
            <w:drawing>
              <wp:anchor distT="0" distB="0" distL="114300" distR="114300" simplePos="0" relativeHeight="251659264" behindDoc="0" locked="0" layoutInCell="1" allowOverlap="1" wp14:anchorId="1F222FAD" wp14:editId="7D8BBE69">
                <wp:simplePos x="0" y="0"/>
                <wp:positionH relativeFrom="column">
                  <wp:posOffset>194945</wp:posOffset>
                </wp:positionH>
                <wp:positionV relativeFrom="paragraph">
                  <wp:posOffset>116840</wp:posOffset>
                </wp:positionV>
                <wp:extent cx="590550" cy="904875"/>
                <wp:effectExtent l="0" t="0" r="0" b="9525"/>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904875"/>
                        </a:xfrm>
                        <a:prstGeom prst="rect">
                          <a:avLst/>
                        </a:prstGeom>
                        <a:noFill/>
                      </pic:spPr>
                    </pic:pic>
                  </a:graphicData>
                </a:graphic>
                <wp14:sizeRelH relativeFrom="page">
                  <wp14:pctWidth>0</wp14:pctWidth>
                </wp14:sizeRelH>
                <wp14:sizeRelV relativeFrom="page">
                  <wp14:pctHeight>0</wp14:pctHeight>
                </wp14:sizeRelV>
              </wp:anchor>
            </w:drawing>
          </w:r>
        </w:p>
      </w:tc>
    </w:tr>
  </w:tbl>
  <w:p w:rsidR="006D7DDC" w:rsidRPr="00F604BA" w:rsidRDefault="006D7D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5D88"/>
    <w:multiLevelType w:val="hybridMultilevel"/>
    <w:tmpl w:val="09428904"/>
    <w:lvl w:ilvl="0" w:tplc="04100005">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0F40E1A"/>
    <w:multiLevelType w:val="singleLevel"/>
    <w:tmpl w:val="3F8433EC"/>
    <w:lvl w:ilvl="0">
      <w:start w:val="1"/>
      <w:numFmt w:val="bullet"/>
      <w:lvlText w:val="-"/>
      <w:lvlJc w:val="left"/>
      <w:pPr>
        <w:tabs>
          <w:tab w:val="num" w:pos="360"/>
        </w:tabs>
        <w:ind w:left="360" w:hanging="360"/>
      </w:pPr>
      <w:rPr>
        <w:rFonts w:hint="default"/>
      </w:rPr>
    </w:lvl>
  </w:abstractNum>
  <w:abstractNum w:abstractNumId="2" w15:restartNumberingAfterBreak="0">
    <w:nsid w:val="14122B49"/>
    <w:multiLevelType w:val="hybridMultilevel"/>
    <w:tmpl w:val="710420B8"/>
    <w:lvl w:ilvl="0" w:tplc="0410000F">
      <w:start w:val="1"/>
      <w:numFmt w:val="decimal"/>
      <w:lvlText w:val="%1."/>
      <w:lvlJc w:val="left"/>
      <w:pPr>
        <w:ind w:left="880" w:hanging="360"/>
      </w:pPr>
    </w:lvl>
    <w:lvl w:ilvl="1" w:tplc="04100019" w:tentative="1">
      <w:start w:val="1"/>
      <w:numFmt w:val="lowerLetter"/>
      <w:lvlText w:val="%2."/>
      <w:lvlJc w:val="left"/>
      <w:pPr>
        <w:ind w:left="1600" w:hanging="360"/>
      </w:pPr>
    </w:lvl>
    <w:lvl w:ilvl="2" w:tplc="0410001B" w:tentative="1">
      <w:start w:val="1"/>
      <w:numFmt w:val="lowerRoman"/>
      <w:lvlText w:val="%3."/>
      <w:lvlJc w:val="right"/>
      <w:pPr>
        <w:ind w:left="2320" w:hanging="180"/>
      </w:pPr>
    </w:lvl>
    <w:lvl w:ilvl="3" w:tplc="0410000F" w:tentative="1">
      <w:start w:val="1"/>
      <w:numFmt w:val="decimal"/>
      <w:lvlText w:val="%4."/>
      <w:lvlJc w:val="left"/>
      <w:pPr>
        <w:ind w:left="3040" w:hanging="360"/>
      </w:pPr>
    </w:lvl>
    <w:lvl w:ilvl="4" w:tplc="04100019" w:tentative="1">
      <w:start w:val="1"/>
      <w:numFmt w:val="lowerLetter"/>
      <w:lvlText w:val="%5."/>
      <w:lvlJc w:val="left"/>
      <w:pPr>
        <w:ind w:left="3760" w:hanging="360"/>
      </w:pPr>
    </w:lvl>
    <w:lvl w:ilvl="5" w:tplc="0410001B" w:tentative="1">
      <w:start w:val="1"/>
      <w:numFmt w:val="lowerRoman"/>
      <w:lvlText w:val="%6."/>
      <w:lvlJc w:val="right"/>
      <w:pPr>
        <w:ind w:left="4480" w:hanging="180"/>
      </w:pPr>
    </w:lvl>
    <w:lvl w:ilvl="6" w:tplc="0410000F" w:tentative="1">
      <w:start w:val="1"/>
      <w:numFmt w:val="decimal"/>
      <w:lvlText w:val="%7."/>
      <w:lvlJc w:val="left"/>
      <w:pPr>
        <w:ind w:left="5200" w:hanging="360"/>
      </w:pPr>
    </w:lvl>
    <w:lvl w:ilvl="7" w:tplc="04100019" w:tentative="1">
      <w:start w:val="1"/>
      <w:numFmt w:val="lowerLetter"/>
      <w:lvlText w:val="%8."/>
      <w:lvlJc w:val="left"/>
      <w:pPr>
        <w:ind w:left="5920" w:hanging="360"/>
      </w:pPr>
    </w:lvl>
    <w:lvl w:ilvl="8" w:tplc="0410001B" w:tentative="1">
      <w:start w:val="1"/>
      <w:numFmt w:val="lowerRoman"/>
      <w:lvlText w:val="%9."/>
      <w:lvlJc w:val="right"/>
      <w:pPr>
        <w:ind w:left="6640" w:hanging="180"/>
      </w:pPr>
    </w:lvl>
  </w:abstractNum>
  <w:abstractNum w:abstractNumId="3" w15:restartNumberingAfterBreak="0">
    <w:nsid w:val="1B7A53AC"/>
    <w:multiLevelType w:val="hybridMultilevel"/>
    <w:tmpl w:val="62A4BD42"/>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4" w15:restartNumberingAfterBreak="0">
    <w:nsid w:val="208F5705"/>
    <w:multiLevelType w:val="hybridMultilevel"/>
    <w:tmpl w:val="2AFEA44C"/>
    <w:lvl w:ilvl="0" w:tplc="6EF66E2C">
      <w:start w:val="1"/>
      <w:numFmt w:val="bullet"/>
      <w:lvlText w:val="•"/>
      <w:lvlJc w:val="left"/>
      <w:pPr>
        <w:tabs>
          <w:tab w:val="num" w:pos="720"/>
        </w:tabs>
        <w:ind w:left="720" w:hanging="360"/>
      </w:pPr>
      <w:rPr>
        <w:rFonts w:ascii="Times New Roman" w:hAnsi="Times New Roman" w:hint="default"/>
      </w:rPr>
    </w:lvl>
    <w:lvl w:ilvl="1" w:tplc="041C135A" w:tentative="1">
      <w:start w:val="1"/>
      <w:numFmt w:val="bullet"/>
      <w:lvlText w:val="•"/>
      <w:lvlJc w:val="left"/>
      <w:pPr>
        <w:tabs>
          <w:tab w:val="num" w:pos="1440"/>
        </w:tabs>
        <w:ind w:left="1440" w:hanging="360"/>
      </w:pPr>
      <w:rPr>
        <w:rFonts w:ascii="Times New Roman" w:hAnsi="Times New Roman" w:hint="default"/>
      </w:rPr>
    </w:lvl>
    <w:lvl w:ilvl="2" w:tplc="C73867C8" w:tentative="1">
      <w:start w:val="1"/>
      <w:numFmt w:val="bullet"/>
      <w:lvlText w:val="•"/>
      <w:lvlJc w:val="left"/>
      <w:pPr>
        <w:tabs>
          <w:tab w:val="num" w:pos="2160"/>
        </w:tabs>
        <w:ind w:left="2160" w:hanging="360"/>
      </w:pPr>
      <w:rPr>
        <w:rFonts w:ascii="Times New Roman" w:hAnsi="Times New Roman" w:hint="default"/>
      </w:rPr>
    </w:lvl>
    <w:lvl w:ilvl="3" w:tplc="0016C8CA" w:tentative="1">
      <w:start w:val="1"/>
      <w:numFmt w:val="bullet"/>
      <w:lvlText w:val="•"/>
      <w:lvlJc w:val="left"/>
      <w:pPr>
        <w:tabs>
          <w:tab w:val="num" w:pos="2880"/>
        </w:tabs>
        <w:ind w:left="2880" w:hanging="360"/>
      </w:pPr>
      <w:rPr>
        <w:rFonts w:ascii="Times New Roman" w:hAnsi="Times New Roman" w:hint="default"/>
      </w:rPr>
    </w:lvl>
    <w:lvl w:ilvl="4" w:tplc="61B0075A" w:tentative="1">
      <w:start w:val="1"/>
      <w:numFmt w:val="bullet"/>
      <w:lvlText w:val="•"/>
      <w:lvlJc w:val="left"/>
      <w:pPr>
        <w:tabs>
          <w:tab w:val="num" w:pos="3600"/>
        </w:tabs>
        <w:ind w:left="3600" w:hanging="360"/>
      </w:pPr>
      <w:rPr>
        <w:rFonts w:ascii="Times New Roman" w:hAnsi="Times New Roman" w:hint="default"/>
      </w:rPr>
    </w:lvl>
    <w:lvl w:ilvl="5" w:tplc="7688C7BC" w:tentative="1">
      <w:start w:val="1"/>
      <w:numFmt w:val="bullet"/>
      <w:lvlText w:val="•"/>
      <w:lvlJc w:val="left"/>
      <w:pPr>
        <w:tabs>
          <w:tab w:val="num" w:pos="4320"/>
        </w:tabs>
        <w:ind w:left="4320" w:hanging="360"/>
      </w:pPr>
      <w:rPr>
        <w:rFonts w:ascii="Times New Roman" w:hAnsi="Times New Roman" w:hint="default"/>
      </w:rPr>
    </w:lvl>
    <w:lvl w:ilvl="6" w:tplc="0A3CE338" w:tentative="1">
      <w:start w:val="1"/>
      <w:numFmt w:val="bullet"/>
      <w:lvlText w:val="•"/>
      <w:lvlJc w:val="left"/>
      <w:pPr>
        <w:tabs>
          <w:tab w:val="num" w:pos="5040"/>
        </w:tabs>
        <w:ind w:left="5040" w:hanging="360"/>
      </w:pPr>
      <w:rPr>
        <w:rFonts w:ascii="Times New Roman" w:hAnsi="Times New Roman" w:hint="default"/>
      </w:rPr>
    </w:lvl>
    <w:lvl w:ilvl="7" w:tplc="92C4094C" w:tentative="1">
      <w:start w:val="1"/>
      <w:numFmt w:val="bullet"/>
      <w:lvlText w:val="•"/>
      <w:lvlJc w:val="left"/>
      <w:pPr>
        <w:tabs>
          <w:tab w:val="num" w:pos="5760"/>
        </w:tabs>
        <w:ind w:left="5760" w:hanging="360"/>
      </w:pPr>
      <w:rPr>
        <w:rFonts w:ascii="Times New Roman" w:hAnsi="Times New Roman" w:hint="default"/>
      </w:rPr>
    </w:lvl>
    <w:lvl w:ilvl="8" w:tplc="27DEC39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8D4210"/>
    <w:multiLevelType w:val="singleLevel"/>
    <w:tmpl w:val="242E8280"/>
    <w:lvl w:ilvl="0">
      <w:start w:val="512"/>
      <w:numFmt w:val="bullet"/>
      <w:lvlText w:val="-"/>
      <w:lvlJc w:val="left"/>
      <w:pPr>
        <w:tabs>
          <w:tab w:val="num" w:pos="390"/>
        </w:tabs>
        <w:ind w:left="390" w:hanging="390"/>
      </w:pPr>
      <w:rPr>
        <w:rFonts w:hint="default"/>
      </w:rPr>
    </w:lvl>
  </w:abstractNum>
  <w:abstractNum w:abstractNumId="6" w15:restartNumberingAfterBreak="0">
    <w:nsid w:val="311A62BB"/>
    <w:multiLevelType w:val="hybridMultilevel"/>
    <w:tmpl w:val="DE9200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84B4D50"/>
    <w:multiLevelType w:val="hybridMultilevel"/>
    <w:tmpl w:val="2FEE34D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9AE19C5"/>
    <w:multiLevelType w:val="hybridMultilevel"/>
    <w:tmpl w:val="B0E6E836"/>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3DB9202E"/>
    <w:multiLevelType w:val="hybridMultilevel"/>
    <w:tmpl w:val="8EF6DD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403C770F"/>
    <w:multiLevelType w:val="hybridMultilevel"/>
    <w:tmpl w:val="9D66ED2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16CE5"/>
    <w:multiLevelType w:val="hybridMultilevel"/>
    <w:tmpl w:val="CD1E86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1954CF"/>
    <w:multiLevelType w:val="hybridMultilevel"/>
    <w:tmpl w:val="9D66ED2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6921C7"/>
    <w:multiLevelType w:val="hybridMultilevel"/>
    <w:tmpl w:val="62CCAC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5F6120"/>
    <w:multiLevelType w:val="hybridMultilevel"/>
    <w:tmpl w:val="BDE48E7A"/>
    <w:lvl w:ilvl="0" w:tplc="04100005">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4E6E15EB"/>
    <w:multiLevelType w:val="hybridMultilevel"/>
    <w:tmpl w:val="F1E68E6A"/>
    <w:lvl w:ilvl="0" w:tplc="0410000F">
      <w:start w:val="1"/>
      <w:numFmt w:val="decimal"/>
      <w:lvlText w:val="%1."/>
      <w:lvlJc w:val="left"/>
      <w:pPr>
        <w:ind w:left="928" w:hanging="360"/>
      </w:pPr>
    </w:lvl>
    <w:lvl w:ilvl="1" w:tplc="04100019">
      <w:start w:val="1"/>
      <w:numFmt w:val="lowerLetter"/>
      <w:lvlText w:val="%2."/>
      <w:lvlJc w:val="left"/>
      <w:pPr>
        <w:ind w:left="1582" w:hanging="360"/>
      </w:pPr>
      <w:rPr>
        <w:rFonts w:cs="Times New Roman"/>
      </w:rPr>
    </w:lvl>
    <w:lvl w:ilvl="2" w:tplc="0410001B">
      <w:start w:val="1"/>
      <w:numFmt w:val="lowerRoman"/>
      <w:lvlText w:val="%3."/>
      <w:lvlJc w:val="right"/>
      <w:pPr>
        <w:ind w:left="2302" w:hanging="180"/>
      </w:pPr>
      <w:rPr>
        <w:rFonts w:cs="Times New Roman"/>
      </w:rPr>
    </w:lvl>
    <w:lvl w:ilvl="3" w:tplc="0410000F">
      <w:start w:val="1"/>
      <w:numFmt w:val="decimal"/>
      <w:lvlText w:val="%4."/>
      <w:lvlJc w:val="left"/>
      <w:pPr>
        <w:ind w:left="3022" w:hanging="360"/>
      </w:pPr>
      <w:rPr>
        <w:rFonts w:cs="Times New Roman"/>
      </w:rPr>
    </w:lvl>
    <w:lvl w:ilvl="4" w:tplc="04100019">
      <w:start w:val="1"/>
      <w:numFmt w:val="lowerLetter"/>
      <w:lvlText w:val="%5."/>
      <w:lvlJc w:val="left"/>
      <w:pPr>
        <w:ind w:left="3742" w:hanging="360"/>
      </w:pPr>
      <w:rPr>
        <w:rFonts w:cs="Times New Roman"/>
      </w:rPr>
    </w:lvl>
    <w:lvl w:ilvl="5" w:tplc="0410001B">
      <w:start w:val="1"/>
      <w:numFmt w:val="lowerRoman"/>
      <w:lvlText w:val="%6."/>
      <w:lvlJc w:val="right"/>
      <w:pPr>
        <w:ind w:left="4462" w:hanging="180"/>
      </w:pPr>
      <w:rPr>
        <w:rFonts w:cs="Times New Roman"/>
      </w:rPr>
    </w:lvl>
    <w:lvl w:ilvl="6" w:tplc="0410000F">
      <w:start w:val="1"/>
      <w:numFmt w:val="decimal"/>
      <w:lvlText w:val="%7."/>
      <w:lvlJc w:val="left"/>
      <w:pPr>
        <w:ind w:left="5182" w:hanging="360"/>
      </w:pPr>
      <w:rPr>
        <w:rFonts w:cs="Times New Roman"/>
      </w:rPr>
    </w:lvl>
    <w:lvl w:ilvl="7" w:tplc="04100019">
      <w:start w:val="1"/>
      <w:numFmt w:val="lowerLetter"/>
      <w:lvlText w:val="%8."/>
      <w:lvlJc w:val="left"/>
      <w:pPr>
        <w:ind w:left="5902" w:hanging="360"/>
      </w:pPr>
      <w:rPr>
        <w:rFonts w:cs="Times New Roman"/>
      </w:rPr>
    </w:lvl>
    <w:lvl w:ilvl="8" w:tplc="0410001B">
      <w:start w:val="1"/>
      <w:numFmt w:val="lowerRoman"/>
      <w:lvlText w:val="%9."/>
      <w:lvlJc w:val="right"/>
      <w:pPr>
        <w:ind w:left="6622" w:hanging="180"/>
      </w:pPr>
      <w:rPr>
        <w:rFonts w:cs="Times New Roman"/>
      </w:rPr>
    </w:lvl>
  </w:abstractNum>
  <w:abstractNum w:abstractNumId="16" w15:restartNumberingAfterBreak="0">
    <w:nsid w:val="51C70361"/>
    <w:multiLevelType w:val="hybridMultilevel"/>
    <w:tmpl w:val="B9CA178C"/>
    <w:lvl w:ilvl="0" w:tplc="9B08FB3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F37ED9"/>
    <w:multiLevelType w:val="hybridMultilevel"/>
    <w:tmpl w:val="317A8B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41D98"/>
    <w:multiLevelType w:val="hybridMultilevel"/>
    <w:tmpl w:val="0208256A"/>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9" w15:restartNumberingAfterBreak="0">
    <w:nsid w:val="62F40939"/>
    <w:multiLevelType w:val="hybridMultilevel"/>
    <w:tmpl w:val="002E26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DE65F94"/>
    <w:multiLevelType w:val="hybridMultilevel"/>
    <w:tmpl w:val="DF66C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6C0224"/>
    <w:multiLevelType w:val="hybridMultilevel"/>
    <w:tmpl w:val="9D041F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503501C"/>
    <w:multiLevelType w:val="hybridMultilevel"/>
    <w:tmpl w:val="EEEED750"/>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0"/>
  </w:num>
  <w:num w:numId="2">
    <w:abstractNumId w:val="12"/>
  </w:num>
  <w:num w:numId="3">
    <w:abstractNumId w:val="17"/>
  </w:num>
  <w:num w:numId="4">
    <w:abstractNumId w:val="4"/>
  </w:num>
  <w:num w:numId="5">
    <w:abstractNumId w:val="1"/>
  </w:num>
  <w:num w:numId="6">
    <w:abstractNumId w:val="5"/>
  </w:num>
  <w:num w:numId="7">
    <w:abstractNumId w:val="11"/>
  </w:num>
  <w:num w:numId="8">
    <w:abstractNumId w:val="2"/>
  </w:num>
  <w:num w:numId="9">
    <w:abstractNumId w:val="16"/>
  </w:num>
  <w:num w:numId="10">
    <w:abstractNumId w:val="9"/>
  </w:num>
  <w:num w:numId="11">
    <w:abstractNumId w:val="21"/>
  </w:num>
  <w:num w:numId="12">
    <w:abstractNumId w:val="6"/>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8"/>
  </w:num>
  <w:num w:numId="17">
    <w:abstractNumId w:val="15"/>
  </w:num>
  <w:num w:numId="18">
    <w:abstractNumId w:val="7"/>
  </w:num>
  <w:num w:numId="19">
    <w:abstractNumId w:val="20"/>
  </w:num>
  <w:num w:numId="20">
    <w:abstractNumId w:val="3"/>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BA"/>
    <w:rsid w:val="00004572"/>
    <w:rsid w:val="0001412E"/>
    <w:rsid w:val="00025FAA"/>
    <w:rsid w:val="00034E95"/>
    <w:rsid w:val="0004160C"/>
    <w:rsid w:val="00044311"/>
    <w:rsid w:val="00045680"/>
    <w:rsid w:val="00051C33"/>
    <w:rsid w:val="00066C73"/>
    <w:rsid w:val="00085E65"/>
    <w:rsid w:val="00096465"/>
    <w:rsid w:val="000C7984"/>
    <w:rsid w:val="000D48DE"/>
    <w:rsid w:val="000D7FD6"/>
    <w:rsid w:val="000E3E35"/>
    <w:rsid w:val="0010342A"/>
    <w:rsid w:val="00110237"/>
    <w:rsid w:val="001115A4"/>
    <w:rsid w:val="00122961"/>
    <w:rsid w:val="00122D5C"/>
    <w:rsid w:val="00123A22"/>
    <w:rsid w:val="0012419E"/>
    <w:rsid w:val="00131A2D"/>
    <w:rsid w:val="001353E6"/>
    <w:rsid w:val="00135815"/>
    <w:rsid w:val="00137FD5"/>
    <w:rsid w:val="001465B2"/>
    <w:rsid w:val="00157FCB"/>
    <w:rsid w:val="00167F82"/>
    <w:rsid w:val="001731E0"/>
    <w:rsid w:val="00180B1B"/>
    <w:rsid w:val="001908BC"/>
    <w:rsid w:val="001A0294"/>
    <w:rsid w:val="001A0E11"/>
    <w:rsid w:val="001A28DF"/>
    <w:rsid w:val="001A2C31"/>
    <w:rsid w:val="001A3DEB"/>
    <w:rsid w:val="001B3F00"/>
    <w:rsid w:val="001B4B73"/>
    <w:rsid w:val="001B6669"/>
    <w:rsid w:val="001B6EB3"/>
    <w:rsid w:val="001D175F"/>
    <w:rsid w:val="001D203B"/>
    <w:rsid w:val="001F1CA5"/>
    <w:rsid w:val="001F4AEA"/>
    <w:rsid w:val="001F66E0"/>
    <w:rsid w:val="002057B8"/>
    <w:rsid w:val="00215DE8"/>
    <w:rsid w:val="002278D3"/>
    <w:rsid w:val="002334EE"/>
    <w:rsid w:val="00252957"/>
    <w:rsid w:val="00262FF2"/>
    <w:rsid w:val="0026778B"/>
    <w:rsid w:val="0028420A"/>
    <w:rsid w:val="0028443F"/>
    <w:rsid w:val="00284AAA"/>
    <w:rsid w:val="00287703"/>
    <w:rsid w:val="00290510"/>
    <w:rsid w:val="00292DA1"/>
    <w:rsid w:val="002938EB"/>
    <w:rsid w:val="00295D52"/>
    <w:rsid w:val="002A38B6"/>
    <w:rsid w:val="002A40AD"/>
    <w:rsid w:val="002C1D8C"/>
    <w:rsid w:val="00307FE6"/>
    <w:rsid w:val="00331F6F"/>
    <w:rsid w:val="00342F2A"/>
    <w:rsid w:val="00350332"/>
    <w:rsid w:val="00354F7D"/>
    <w:rsid w:val="00361BDE"/>
    <w:rsid w:val="003712CA"/>
    <w:rsid w:val="003733AA"/>
    <w:rsid w:val="00383D51"/>
    <w:rsid w:val="003A4B8B"/>
    <w:rsid w:val="003B5027"/>
    <w:rsid w:val="003C07C4"/>
    <w:rsid w:val="003D793C"/>
    <w:rsid w:val="003E51B7"/>
    <w:rsid w:val="003E6451"/>
    <w:rsid w:val="003E6E6F"/>
    <w:rsid w:val="00405425"/>
    <w:rsid w:val="00413588"/>
    <w:rsid w:val="004149E6"/>
    <w:rsid w:val="0041688A"/>
    <w:rsid w:val="004249BC"/>
    <w:rsid w:val="00425493"/>
    <w:rsid w:val="00435042"/>
    <w:rsid w:val="00436547"/>
    <w:rsid w:val="00442333"/>
    <w:rsid w:val="00447AC2"/>
    <w:rsid w:val="004565BE"/>
    <w:rsid w:val="00463EF5"/>
    <w:rsid w:val="0046461B"/>
    <w:rsid w:val="00486412"/>
    <w:rsid w:val="004871A0"/>
    <w:rsid w:val="0048748E"/>
    <w:rsid w:val="00495689"/>
    <w:rsid w:val="0049715D"/>
    <w:rsid w:val="004A1D6A"/>
    <w:rsid w:val="004D2A5E"/>
    <w:rsid w:val="004D7E29"/>
    <w:rsid w:val="004E28C5"/>
    <w:rsid w:val="004E5F7B"/>
    <w:rsid w:val="004E6933"/>
    <w:rsid w:val="004F60AE"/>
    <w:rsid w:val="005114AD"/>
    <w:rsid w:val="00522C29"/>
    <w:rsid w:val="00530849"/>
    <w:rsid w:val="00530A7F"/>
    <w:rsid w:val="00535AB6"/>
    <w:rsid w:val="00542CC6"/>
    <w:rsid w:val="00543073"/>
    <w:rsid w:val="00566C92"/>
    <w:rsid w:val="00591030"/>
    <w:rsid w:val="005945FE"/>
    <w:rsid w:val="00594A3C"/>
    <w:rsid w:val="0059721E"/>
    <w:rsid w:val="005A1472"/>
    <w:rsid w:val="005C5F06"/>
    <w:rsid w:val="005C651C"/>
    <w:rsid w:val="00600EF0"/>
    <w:rsid w:val="006044F9"/>
    <w:rsid w:val="00605AF9"/>
    <w:rsid w:val="00613B82"/>
    <w:rsid w:val="006307B3"/>
    <w:rsid w:val="00636084"/>
    <w:rsid w:val="00637201"/>
    <w:rsid w:val="00642FA7"/>
    <w:rsid w:val="00654D8C"/>
    <w:rsid w:val="0065725F"/>
    <w:rsid w:val="00661F44"/>
    <w:rsid w:val="006869D7"/>
    <w:rsid w:val="006915E4"/>
    <w:rsid w:val="006A2256"/>
    <w:rsid w:val="006A2B9A"/>
    <w:rsid w:val="006A4FEC"/>
    <w:rsid w:val="006A54F0"/>
    <w:rsid w:val="006B0978"/>
    <w:rsid w:val="006B2D97"/>
    <w:rsid w:val="006B3677"/>
    <w:rsid w:val="006B564F"/>
    <w:rsid w:val="006C5D60"/>
    <w:rsid w:val="006C62C8"/>
    <w:rsid w:val="006D5806"/>
    <w:rsid w:val="006D58E4"/>
    <w:rsid w:val="006D7DDC"/>
    <w:rsid w:val="006E5924"/>
    <w:rsid w:val="006F447B"/>
    <w:rsid w:val="0071058A"/>
    <w:rsid w:val="00711AA9"/>
    <w:rsid w:val="00716C1B"/>
    <w:rsid w:val="00720DBA"/>
    <w:rsid w:val="0073189D"/>
    <w:rsid w:val="00746867"/>
    <w:rsid w:val="00756462"/>
    <w:rsid w:val="00756CD3"/>
    <w:rsid w:val="00765F11"/>
    <w:rsid w:val="007876E2"/>
    <w:rsid w:val="00795C5F"/>
    <w:rsid w:val="007B10FD"/>
    <w:rsid w:val="007B2D98"/>
    <w:rsid w:val="007C101F"/>
    <w:rsid w:val="007C704B"/>
    <w:rsid w:val="007D29DE"/>
    <w:rsid w:val="007D4618"/>
    <w:rsid w:val="007E0504"/>
    <w:rsid w:val="007E16B5"/>
    <w:rsid w:val="007E3B3F"/>
    <w:rsid w:val="007F5EA4"/>
    <w:rsid w:val="00810081"/>
    <w:rsid w:val="008116B0"/>
    <w:rsid w:val="00814AB8"/>
    <w:rsid w:val="008169E6"/>
    <w:rsid w:val="00824E4B"/>
    <w:rsid w:val="00841A58"/>
    <w:rsid w:val="0085214E"/>
    <w:rsid w:val="00864EFB"/>
    <w:rsid w:val="0087065A"/>
    <w:rsid w:val="00870DCB"/>
    <w:rsid w:val="008723A5"/>
    <w:rsid w:val="00886384"/>
    <w:rsid w:val="00887471"/>
    <w:rsid w:val="0089015C"/>
    <w:rsid w:val="008910B0"/>
    <w:rsid w:val="008956CE"/>
    <w:rsid w:val="008B619D"/>
    <w:rsid w:val="008C1501"/>
    <w:rsid w:val="008E0730"/>
    <w:rsid w:val="008E2128"/>
    <w:rsid w:val="008F5332"/>
    <w:rsid w:val="008F5F19"/>
    <w:rsid w:val="009067BC"/>
    <w:rsid w:val="00910E72"/>
    <w:rsid w:val="0091552F"/>
    <w:rsid w:val="00924439"/>
    <w:rsid w:val="009310B1"/>
    <w:rsid w:val="0093203B"/>
    <w:rsid w:val="00932AA3"/>
    <w:rsid w:val="0093396F"/>
    <w:rsid w:val="009457C5"/>
    <w:rsid w:val="009477D0"/>
    <w:rsid w:val="00966387"/>
    <w:rsid w:val="0098037E"/>
    <w:rsid w:val="009837EB"/>
    <w:rsid w:val="00991F7C"/>
    <w:rsid w:val="009A29E5"/>
    <w:rsid w:val="009B04A8"/>
    <w:rsid w:val="009B18CC"/>
    <w:rsid w:val="009B66FD"/>
    <w:rsid w:val="009D564D"/>
    <w:rsid w:val="00A00285"/>
    <w:rsid w:val="00A1364D"/>
    <w:rsid w:val="00A16F69"/>
    <w:rsid w:val="00A66E82"/>
    <w:rsid w:val="00A70047"/>
    <w:rsid w:val="00A82C5F"/>
    <w:rsid w:val="00A92192"/>
    <w:rsid w:val="00AA35EF"/>
    <w:rsid w:val="00AA540F"/>
    <w:rsid w:val="00AA599D"/>
    <w:rsid w:val="00AB0088"/>
    <w:rsid w:val="00AB0FE5"/>
    <w:rsid w:val="00AD546B"/>
    <w:rsid w:val="00AE794F"/>
    <w:rsid w:val="00AF6DCB"/>
    <w:rsid w:val="00B02C94"/>
    <w:rsid w:val="00B048FF"/>
    <w:rsid w:val="00B95FB8"/>
    <w:rsid w:val="00BA2E35"/>
    <w:rsid w:val="00BB0374"/>
    <w:rsid w:val="00BB387F"/>
    <w:rsid w:val="00BB514F"/>
    <w:rsid w:val="00BC619A"/>
    <w:rsid w:val="00BD0C27"/>
    <w:rsid w:val="00BE4B44"/>
    <w:rsid w:val="00BE4FFD"/>
    <w:rsid w:val="00BE79DA"/>
    <w:rsid w:val="00C11E49"/>
    <w:rsid w:val="00C129A6"/>
    <w:rsid w:val="00C41929"/>
    <w:rsid w:val="00C51B44"/>
    <w:rsid w:val="00C57CBE"/>
    <w:rsid w:val="00C751A4"/>
    <w:rsid w:val="00C85AA0"/>
    <w:rsid w:val="00CA2809"/>
    <w:rsid w:val="00CB4E81"/>
    <w:rsid w:val="00CB4F08"/>
    <w:rsid w:val="00CD0C9F"/>
    <w:rsid w:val="00CE202D"/>
    <w:rsid w:val="00CF4BC1"/>
    <w:rsid w:val="00D05077"/>
    <w:rsid w:val="00D16A09"/>
    <w:rsid w:val="00D16CEB"/>
    <w:rsid w:val="00D24BAC"/>
    <w:rsid w:val="00D260A3"/>
    <w:rsid w:val="00D4338D"/>
    <w:rsid w:val="00D479F6"/>
    <w:rsid w:val="00D5695A"/>
    <w:rsid w:val="00D64A03"/>
    <w:rsid w:val="00D65002"/>
    <w:rsid w:val="00D87564"/>
    <w:rsid w:val="00D9257E"/>
    <w:rsid w:val="00D928F9"/>
    <w:rsid w:val="00DA17E9"/>
    <w:rsid w:val="00DA725F"/>
    <w:rsid w:val="00DB0010"/>
    <w:rsid w:val="00DC038B"/>
    <w:rsid w:val="00DD6138"/>
    <w:rsid w:val="00E054B4"/>
    <w:rsid w:val="00E10718"/>
    <w:rsid w:val="00E30DD2"/>
    <w:rsid w:val="00E31ABC"/>
    <w:rsid w:val="00E32836"/>
    <w:rsid w:val="00E3463E"/>
    <w:rsid w:val="00E41702"/>
    <w:rsid w:val="00E47E68"/>
    <w:rsid w:val="00E578E1"/>
    <w:rsid w:val="00E61717"/>
    <w:rsid w:val="00E63051"/>
    <w:rsid w:val="00E67406"/>
    <w:rsid w:val="00E75047"/>
    <w:rsid w:val="00E81C21"/>
    <w:rsid w:val="00E907CF"/>
    <w:rsid w:val="00E90927"/>
    <w:rsid w:val="00E92A06"/>
    <w:rsid w:val="00E95C14"/>
    <w:rsid w:val="00EA4A1A"/>
    <w:rsid w:val="00EB5307"/>
    <w:rsid w:val="00EC07B2"/>
    <w:rsid w:val="00EC288C"/>
    <w:rsid w:val="00EE0BFB"/>
    <w:rsid w:val="00EE1A8B"/>
    <w:rsid w:val="00F0019D"/>
    <w:rsid w:val="00F102B3"/>
    <w:rsid w:val="00F104F5"/>
    <w:rsid w:val="00F12D29"/>
    <w:rsid w:val="00F14E26"/>
    <w:rsid w:val="00F203B1"/>
    <w:rsid w:val="00F40CA8"/>
    <w:rsid w:val="00F43AF2"/>
    <w:rsid w:val="00F52FB5"/>
    <w:rsid w:val="00F604BA"/>
    <w:rsid w:val="00F654ED"/>
    <w:rsid w:val="00F74386"/>
    <w:rsid w:val="00F74650"/>
    <w:rsid w:val="00F7647F"/>
    <w:rsid w:val="00F818B3"/>
    <w:rsid w:val="00F94128"/>
    <w:rsid w:val="00F95657"/>
    <w:rsid w:val="00FA6906"/>
    <w:rsid w:val="00FB16BC"/>
    <w:rsid w:val="00FC4340"/>
    <w:rsid w:val="00FC508A"/>
    <w:rsid w:val="00FD21AC"/>
    <w:rsid w:val="00FD552B"/>
    <w:rsid w:val="00FE245F"/>
    <w:rsid w:val="00FF09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C3EDC2"/>
  <w15:docId w15:val="{70F07AA3-6397-4F32-8A3F-48FE28B6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07C4"/>
  </w:style>
  <w:style w:type="paragraph" w:styleId="Titolo1">
    <w:name w:val="heading 1"/>
    <w:basedOn w:val="Normale"/>
    <w:next w:val="Normale"/>
    <w:qFormat/>
    <w:rsid w:val="003C07C4"/>
    <w:pPr>
      <w:keepNext/>
      <w:ind w:left="5664"/>
      <w:outlineLvl w:val="0"/>
    </w:pPr>
    <w:rPr>
      <w:sz w:val="24"/>
    </w:rPr>
  </w:style>
  <w:style w:type="paragraph" w:styleId="Titolo3">
    <w:name w:val="heading 3"/>
    <w:basedOn w:val="Normale"/>
    <w:next w:val="Normale"/>
    <w:link w:val="Titolo3Carattere"/>
    <w:semiHidden/>
    <w:unhideWhenUsed/>
    <w:qFormat/>
    <w:rsid w:val="008F5F19"/>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rsid w:val="001D203B"/>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C07C4"/>
    <w:pPr>
      <w:tabs>
        <w:tab w:val="center" w:pos="4819"/>
        <w:tab w:val="right" w:pos="9638"/>
      </w:tabs>
    </w:pPr>
  </w:style>
  <w:style w:type="paragraph" w:styleId="Pidipagina">
    <w:name w:val="footer"/>
    <w:basedOn w:val="Normale"/>
    <w:link w:val="PidipaginaCarattere"/>
    <w:rsid w:val="003C07C4"/>
    <w:pPr>
      <w:tabs>
        <w:tab w:val="center" w:pos="4819"/>
        <w:tab w:val="right" w:pos="9638"/>
      </w:tabs>
    </w:pPr>
  </w:style>
  <w:style w:type="character" w:styleId="Numeropagina">
    <w:name w:val="page number"/>
    <w:basedOn w:val="Carpredefinitoparagrafo"/>
    <w:rsid w:val="003C07C4"/>
  </w:style>
  <w:style w:type="character" w:styleId="Collegamentoipertestuale">
    <w:name w:val="Hyperlink"/>
    <w:basedOn w:val="Carpredefinitoparagrafo"/>
    <w:rsid w:val="003C07C4"/>
    <w:rPr>
      <w:color w:val="0000FF"/>
      <w:u w:val="single"/>
    </w:rPr>
  </w:style>
  <w:style w:type="paragraph" w:styleId="Testofumetto">
    <w:name w:val="Balloon Text"/>
    <w:basedOn w:val="Normale"/>
    <w:link w:val="TestofumettoCarattere"/>
    <w:rsid w:val="001B6EB3"/>
    <w:rPr>
      <w:rFonts w:ascii="Tahoma" w:hAnsi="Tahoma" w:cs="Tahoma"/>
      <w:sz w:val="16"/>
      <w:szCs w:val="16"/>
    </w:rPr>
  </w:style>
  <w:style w:type="character" w:customStyle="1" w:styleId="TestofumettoCarattere">
    <w:name w:val="Testo fumetto Carattere"/>
    <w:basedOn w:val="Carpredefinitoparagrafo"/>
    <w:link w:val="Testofumetto"/>
    <w:rsid w:val="001B6EB3"/>
    <w:rPr>
      <w:rFonts w:ascii="Tahoma" w:hAnsi="Tahoma" w:cs="Tahoma"/>
      <w:sz w:val="16"/>
      <w:szCs w:val="16"/>
    </w:rPr>
  </w:style>
  <w:style w:type="character" w:customStyle="1" w:styleId="Titolo4Carattere">
    <w:name w:val="Titolo 4 Carattere"/>
    <w:basedOn w:val="Carpredefinitoparagrafo"/>
    <w:link w:val="Titolo4"/>
    <w:rsid w:val="001D203B"/>
    <w:rPr>
      <w:rFonts w:asciiTheme="majorHAnsi" w:eastAsiaTheme="majorEastAsia" w:hAnsiTheme="majorHAnsi" w:cstheme="majorBidi"/>
      <w:b/>
      <w:bCs/>
      <w:i/>
      <w:iCs/>
      <w:color w:val="4F81BD" w:themeColor="accent1"/>
    </w:rPr>
  </w:style>
  <w:style w:type="paragraph" w:styleId="Paragrafoelenco">
    <w:name w:val="List Paragraph"/>
    <w:basedOn w:val="Normale"/>
    <w:uiPriority w:val="34"/>
    <w:qFormat/>
    <w:rsid w:val="001D203B"/>
    <w:pPr>
      <w:ind w:left="720"/>
      <w:contextualSpacing/>
    </w:pPr>
  </w:style>
  <w:style w:type="character" w:customStyle="1" w:styleId="PidipaginaCarattere">
    <w:name w:val="Piè di pagina Carattere"/>
    <w:basedOn w:val="Carpredefinitoparagrafo"/>
    <w:link w:val="Pidipagina"/>
    <w:rsid w:val="00307FE6"/>
  </w:style>
  <w:style w:type="character" w:customStyle="1" w:styleId="IntestazioneCarattere">
    <w:name w:val="Intestazione Carattere"/>
    <w:basedOn w:val="Carpredefinitoparagrafo"/>
    <w:link w:val="Intestazione"/>
    <w:rsid w:val="00DA725F"/>
  </w:style>
  <w:style w:type="table" w:styleId="Grigliatabella">
    <w:name w:val="Table Grid"/>
    <w:basedOn w:val="Tabellanormale"/>
    <w:rsid w:val="00CE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nhideWhenUsed/>
    <w:rsid w:val="00E92A06"/>
    <w:pPr>
      <w:jc w:val="right"/>
    </w:pPr>
    <w:rPr>
      <w:sz w:val="24"/>
    </w:rPr>
  </w:style>
  <w:style w:type="character" w:customStyle="1" w:styleId="CorpotestoCarattere">
    <w:name w:val="Corpo testo Carattere"/>
    <w:basedOn w:val="Carpredefinitoparagrafo"/>
    <w:link w:val="Corpotesto"/>
    <w:rsid w:val="00E92A06"/>
    <w:rPr>
      <w:sz w:val="24"/>
    </w:rPr>
  </w:style>
  <w:style w:type="paragraph" w:customStyle="1" w:styleId="Default">
    <w:name w:val="Default"/>
    <w:rsid w:val="00637201"/>
    <w:pPr>
      <w:autoSpaceDE w:val="0"/>
      <w:autoSpaceDN w:val="0"/>
      <w:adjustRightInd w:val="0"/>
    </w:pPr>
    <w:rPr>
      <w:rFonts w:eastAsia="Calibri"/>
      <w:color w:val="000000"/>
      <w:sz w:val="24"/>
      <w:szCs w:val="24"/>
      <w:lang w:eastAsia="en-US"/>
    </w:rPr>
  </w:style>
  <w:style w:type="character" w:customStyle="1" w:styleId="Titolo3Carattere">
    <w:name w:val="Titolo 3 Carattere"/>
    <w:basedOn w:val="Carpredefinitoparagrafo"/>
    <w:link w:val="Titolo3"/>
    <w:semiHidden/>
    <w:rsid w:val="008F5F1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04">
      <w:bodyDiv w:val="1"/>
      <w:marLeft w:val="0"/>
      <w:marRight w:val="0"/>
      <w:marTop w:val="0"/>
      <w:marBottom w:val="0"/>
      <w:divBdr>
        <w:top w:val="none" w:sz="0" w:space="0" w:color="auto"/>
        <w:left w:val="none" w:sz="0" w:space="0" w:color="auto"/>
        <w:bottom w:val="none" w:sz="0" w:space="0" w:color="auto"/>
        <w:right w:val="none" w:sz="0" w:space="0" w:color="auto"/>
      </w:divBdr>
    </w:div>
    <w:div w:id="79303014">
      <w:bodyDiv w:val="1"/>
      <w:marLeft w:val="0"/>
      <w:marRight w:val="0"/>
      <w:marTop w:val="0"/>
      <w:marBottom w:val="0"/>
      <w:divBdr>
        <w:top w:val="none" w:sz="0" w:space="0" w:color="auto"/>
        <w:left w:val="none" w:sz="0" w:space="0" w:color="auto"/>
        <w:bottom w:val="none" w:sz="0" w:space="0" w:color="auto"/>
        <w:right w:val="none" w:sz="0" w:space="0" w:color="auto"/>
      </w:divBdr>
    </w:div>
    <w:div w:id="306128622">
      <w:bodyDiv w:val="1"/>
      <w:marLeft w:val="0"/>
      <w:marRight w:val="0"/>
      <w:marTop w:val="0"/>
      <w:marBottom w:val="0"/>
      <w:divBdr>
        <w:top w:val="none" w:sz="0" w:space="0" w:color="auto"/>
        <w:left w:val="none" w:sz="0" w:space="0" w:color="auto"/>
        <w:bottom w:val="none" w:sz="0" w:space="0" w:color="auto"/>
        <w:right w:val="none" w:sz="0" w:space="0" w:color="auto"/>
      </w:divBdr>
    </w:div>
    <w:div w:id="307052353">
      <w:bodyDiv w:val="1"/>
      <w:marLeft w:val="0"/>
      <w:marRight w:val="0"/>
      <w:marTop w:val="0"/>
      <w:marBottom w:val="0"/>
      <w:divBdr>
        <w:top w:val="none" w:sz="0" w:space="0" w:color="auto"/>
        <w:left w:val="none" w:sz="0" w:space="0" w:color="auto"/>
        <w:bottom w:val="none" w:sz="0" w:space="0" w:color="auto"/>
        <w:right w:val="none" w:sz="0" w:space="0" w:color="auto"/>
      </w:divBdr>
    </w:div>
    <w:div w:id="513113464">
      <w:bodyDiv w:val="1"/>
      <w:marLeft w:val="0"/>
      <w:marRight w:val="0"/>
      <w:marTop w:val="0"/>
      <w:marBottom w:val="0"/>
      <w:divBdr>
        <w:top w:val="none" w:sz="0" w:space="0" w:color="auto"/>
        <w:left w:val="none" w:sz="0" w:space="0" w:color="auto"/>
        <w:bottom w:val="none" w:sz="0" w:space="0" w:color="auto"/>
        <w:right w:val="none" w:sz="0" w:space="0" w:color="auto"/>
      </w:divBdr>
    </w:div>
    <w:div w:id="656958297">
      <w:bodyDiv w:val="1"/>
      <w:marLeft w:val="0"/>
      <w:marRight w:val="0"/>
      <w:marTop w:val="0"/>
      <w:marBottom w:val="0"/>
      <w:divBdr>
        <w:top w:val="none" w:sz="0" w:space="0" w:color="auto"/>
        <w:left w:val="none" w:sz="0" w:space="0" w:color="auto"/>
        <w:bottom w:val="none" w:sz="0" w:space="0" w:color="auto"/>
        <w:right w:val="none" w:sz="0" w:space="0" w:color="auto"/>
      </w:divBdr>
    </w:div>
    <w:div w:id="737627395">
      <w:bodyDiv w:val="1"/>
      <w:marLeft w:val="0"/>
      <w:marRight w:val="0"/>
      <w:marTop w:val="0"/>
      <w:marBottom w:val="0"/>
      <w:divBdr>
        <w:top w:val="none" w:sz="0" w:space="0" w:color="auto"/>
        <w:left w:val="none" w:sz="0" w:space="0" w:color="auto"/>
        <w:bottom w:val="none" w:sz="0" w:space="0" w:color="auto"/>
        <w:right w:val="none" w:sz="0" w:space="0" w:color="auto"/>
      </w:divBdr>
    </w:div>
    <w:div w:id="743456705">
      <w:bodyDiv w:val="1"/>
      <w:marLeft w:val="0"/>
      <w:marRight w:val="0"/>
      <w:marTop w:val="0"/>
      <w:marBottom w:val="0"/>
      <w:divBdr>
        <w:top w:val="none" w:sz="0" w:space="0" w:color="auto"/>
        <w:left w:val="none" w:sz="0" w:space="0" w:color="auto"/>
        <w:bottom w:val="none" w:sz="0" w:space="0" w:color="auto"/>
        <w:right w:val="none" w:sz="0" w:space="0" w:color="auto"/>
      </w:divBdr>
    </w:div>
    <w:div w:id="786387901">
      <w:bodyDiv w:val="1"/>
      <w:marLeft w:val="0"/>
      <w:marRight w:val="0"/>
      <w:marTop w:val="0"/>
      <w:marBottom w:val="0"/>
      <w:divBdr>
        <w:top w:val="none" w:sz="0" w:space="0" w:color="auto"/>
        <w:left w:val="none" w:sz="0" w:space="0" w:color="auto"/>
        <w:bottom w:val="none" w:sz="0" w:space="0" w:color="auto"/>
        <w:right w:val="none" w:sz="0" w:space="0" w:color="auto"/>
      </w:divBdr>
    </w:div>
    <w:div w:id="890651823">
      <w:bodyDiv w:val="1"/>
      <w:marLeft w:val="0"/>
      <w:marRight w:val="0"/>
      <w:marTop w:val="0"/>
      <w:marBottom w:val="0"/>
      <w:divBdr>
        <w:top w:val="none" w:sz="0" w:space="0" w:color="auto"/>
        <w:left w:val="none" w:sz="0" w:space="0" w:color="auto"/>
        <w:bottom w:val="none" w:sz="0" w:space="0" w:color="auto"/>
        <w:right w:val="none" w:sz="0" w:space="0" w:color="auto"/>
      </w:divBdr>
      <w:divsChild>
        <w:div w:id="861283015">
          <w:marLeft w:val="0"/>
          <w:marRight w:val="0"/>
          <w:marTop w:val="0"/>
          <w:marBottom w:val="0"/>
          <w:divBdr>
            <w:top w:val="none" w:sz="0" w:space="0" w:color="auto"/>
            <w:left w:val="none" w:sz="0" w:space="0" w:color="auto"/>
            <w:bottom w:val="none" w:sz="0" w:space="0" w:color="auto"/>
            <w:right w:val="none" w:sz="0" w:space="0" w:color="auto"/>
          </w:divBdr>
          <w:divsChild>
            <w:div w:id="1700668657">
              <w:marLeft w:val="0"/>
              <w:marRight w:val="0"/>
              <w:marTop w:val="0"/>
              <w:marBottom w:val="0"/>
              <w:divBdr>
                <w:top w:val="none" w:sz="0" w:space="0" w:color="auto"/>
                <w:left w:val="none" w:sz="0" w:space="0" w:color="auto"/>
                <w:bottom w:val="none" w:sz="0" w:space="0" w:color="auto"/>
                <w:right w:val="none" w:sz="0" w:space="0" w:color="auto"/>
              </w:divBdr>
              <w:divsChild>
                <w:div w:id="18839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15948">
      <w:bodyDiv w:val="1"/>
      <w:marLeft w:val="0"/>
      <w:marRight w:val="0"/>
      <w:marTop w:val="0"/>
      <w:marBottom w:val="0"/>
      <w:divBdr>
        <w:top w:val="none" w:sz="0" w:space="0" w:color="auto"/>
        <w:left w:val="none" w:sz="0" w:space="0" w:color="auto"/>
        <w:bottom w:val="none" w:sz="0" w:space="0" w:color="auto"/>
        <w:right w:val="none" w:sz="0" w:space="0" w:color="auto"/>
      </w:divBdr>
    </w:div>
    <w:div w:id="1047071303">
      <w:bodyDiv w:val="1"/>
      <w:marLeft w:val="0"/>
      <w:marRight w:val="0"/>
      <w:marTop w:val="0"/>
      <w:marBottom w:val="0"/>
      <w:divBdr>
        <w:top w:val="none" w:sz="0" w:space="0" w:color="auto"/>
        <w:left w:val="none" w:sz="0" w:space="0" w:color="auto"/>
        <w:bottom w:val="none" w:sz="0" w:space="0" w:color="auto"/>
        <w:right w:val="none" w:sz="0" w:space="0" w:color="auto"/>
      </w:divBdr>
    </w:div>
    <w:div w:id="1071854280">
      <w:bodyDiv w:val="1"/>
      <w:marLeft w:val="0"/>
      <w:marRight w:val="0"/>
      <w:marTop w:val="0"/>
      <w:marBottom w:val="0"/>
      <w:divBdr>
        <w:top w:val="none" w:sz="0" w:space="0" w:color="auto"/>
        <w:left w:val="none" w:sz="0" w:space="0" w:color="auto"/>
        <w:bottom w:val="none" w:sz="0" w:space="0" w:color="auto"/>
        <w:right w:val="none" w:sz="0" w:space="0" w:color="auto"/>
      </w:divBdr>
    </w:div>
    <w:div w:id="1128089288">
      <w:bodyDiv w:val="1"/>
      <w:marLeft w:val="0"/>
      <w:marRight w:val="0"/>
      <w:marTop w:val="0"/>
      <w:marBottom w:val="0"/>
      <w:divBdr>
        <w:top w:val="none" w:sz="0" w:space="0" w:color="auto"/>
        <w:left w:val="none" w:sz="0" w:space="0" w:color="auto"/>
        <w:bottom w:val="none" w:sz="0" w:space="0" w:color="auto"/>
        <w:right w:val="none" w:sz="0" w:space="0" w:color="auto"/>
      </w:divBdr>
    </w:div>
    <w:div w:id="1216962861">
      <w:bodyDiv w:val="1"/>
      <w:marLeft w:val="0"/>
      <w:marRight w:val="0"/>
      <w:marTop w:val="0"/>
      <w:marBottom w:val="0"/>
      <w:divBdr>
        <w:top w:val="none" w:sz="0" w:space="0" w:color="auto"/>
        <w:left w:val="none" w:sz="0" w:space="0" w:color="auto"/>
        <w:bottom w:val="none" w:sz="0" w:space="0" w:color="auto"/>
        <w:right w:val="none" w:sz="0" w:space="0" w:color="auto"/>
      </w:divBdr>
    </w:div>
    <w:div w:id="1232621490">
      <w:bodyDiv w:val="1"/>
      <w:marLeft w:val="0"/>
      <w:marRight w:val="0"/>
      <w:marTop w:val="0"/>
      <w:marBottom w:val="0"/>
      <w:divBdr>
        <w:top w:val="none" w:sz="0" w:space="0" w:color="auto"/>
        <w:left w:val="none" w:sz="0" w:space="0" w:color="auto"/>
        <w:bottom w:val="none" w:sz="0" w:space="0" w:color="auto"/>
        <w:right w:val="none" w:sz="0" w:space="0" w:color="auto"/>
      </w:divBdr>
    </w:div>
    <w:div w:id="1335910692">
      <w:bodyDiv w:val="1"/>
      <w:marLeft w:val="0"/>
      <w:marRight w:val="0"/>
      <w:marTop w:val="0"/>
      <w:marBottom w:val="0"/>
      <w:divBdr>
        <w:top w:val="none" w:sz="0" w:space="0" w:color="auto"/>
        <w:left w:val="none" w:sz="0" w:space="0" w:color="auto"/>
        <w:bottom w:val="none" w:sz="0" w:space="0" w:color="auto"/>
        <w:right w:val="none" w:sz="0" w:space="0" w:color="auto"/>
      </w:divBdr>
    </w:div>
    <w:div w:id="1359549158">
      <w:bodyDiv w:val="1"/>
      <w:marLeft w:val="0"/>
      <w:marRight w:val="0"/>
      <w:marTop w:val="0"/>
      <w:marBottom w:val="0"/>
      <w:divBdr>
        <w:top w:val="none" w:sz="0" w:space="0" w:color="auto"/>
        <w:left w:val="none" w:sz="0" w:space="0" w:color="auto"/>
        <w:bottom w:val="none" w:sz="0" w:space="0" w:color="auto"/>
        <w:right w:val="none" w:sz="0" w:space="0" w:color="auto"/>
      </w:divBdr>
      <w:divsChild>
        <w:div w:id="825785525">
          <w:marLeft w:val="0"/>
          <w:marRight w:val="0"/>
          <w:marTop w:val="0"/>
          <w:marBottom w:val="0"/>
          <w:divBdr>
            <w:top w:val="none" w:sz="0" w:space="0" w:color="auto"/>
            <w:left w:val="none" w:sz="0" w:space="0" w:color="auto"/>
            <w:bottom w:val="none" w:sz="0" w:space="0" w:color="auto"/>
            <w:right w:val="none" w:sz="0" w:space="0" w:color="auto"/>
          </w:divBdr>
          <w:divsChild>
            <w:div w:id="734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69752">
      <w:bodyDiv w:val="1"/>
      <w:marLeft w:val="0"/>
      <w:marRight w:val="0"/>
      <w:marTop w:val="0"/>
      <w:marBottom w:val="0"/>
      <w:divBdr>
        <w:top w:val="none" w:sz="0" w:space="0" w:color="auto"/>
        <w:left w:val="none" w:sz="0" w:space="0" w:color="auto"/>
        <w:bottom w:val="none" w:sz="0" w:space="0" w:color="auto"/>
        <w:right w:val="none" w:sz="0" w:space="0" w:color="auto"/>
      </w:divBdr>
    </w:div>
    <w:div w:id="1466192656">
      <w:bodyDiv w:val="1"/>
      <w:marLeft w:val="0"/>
      <w:marRight w:val="0"/>
      <w:marTop w:val="0"/>
      <w:marBottom w:val="0"/>
      <w:divBdr>
        <w:top w:val="none" w:sz="0" w:space="0" w:color="auto"/>
        <w:left w:val="none" w:sz="0" w:space="0" w:color="auto"/>
        <w:bottom w:val="none" w:sz="0" w:space="0" w:color="auto"/>
        <w:right w:val="none" w:sz="0" w:space="0" w:color="auto"/>
      </w:divBdr>
    </w:div>
    <w:div w:id="1484350397">
      <w:bodyDiv w:val="1"/>
      <w:marLeft w:val="0"/>
      <w:marRight w:val="0"/>
      <w:marTop w:val="0"/>
      <w:marBottom w:val="0"/>
      <w:divBdr>
        <w:top w:val="none" w:sz="0" w:space="0" w:color="auto"/>
        <w:left w:val="none" w:sz="0" w:space="0" w:color="auto"/>
        <w:bottom w:val="none" w:sz="0" w:space="0" w:color="auto"/>
        <w:right w:val="none" w:sz="0" w:space="0" w:color="auto"/>
      </w:divBdr>
    </w:div>
    <w:div w:id="1588226208">
      <w:bodyDiv w:val="1"/>
      <w:marLeft w:val="0"/>
      <w:marRight w:val="0"/>
      <w:marTop w:val="0"/>
      <w:marBottom w:val="0"/>
      <w:divBdr>
        <w:top w:val="none" w:sz="0" w:space="0" w:color="auto"/>
        <w:left w:val="none" w:sz="0" w:space="0" w:color="auto"/>
        <w:bottom w:val="none" w:sz="0" w:space="0" w:color="auto"/>
        <w:right w:val="none" w:sz="0" w:space="0" w:color="auto"/>
      </w:divBdr>
    </w:div>
    <w:div w:id="1601798120">
      <w:bodyDiv w:val="1"/>
      <w:marLeft w:val="0"/>
      <w:marRight w:val="0"/>
      <w:marTop w:val="0"/>
      <w:marBottom w:val="0"/>
      <w:divBdr>
        <w:top w:val="none" w:sz="0" w:space="0" w:color="auto"/>
        <w:left w:val="none" w:sz="0" w:space="0" w:color="auto"/>
        <w:bottom w:val="none" w:sz="0" w:space="0" w:color="auto"/>
        <w:right w:val="none" w:sz="0" w:space="0" w:color="auto"/>
      </w:divBdr>
    </w:div>
    <w:div w:id="1607883643">
      <w:bodyDiv w:val="1"/>
      <w:marLeft w:val="0"/>
      <w:marRight w:val="0"/>
      <w:marTop w:val="0"/>
      <w:marBottom w:val="0"/>
      <w:divBdr>
        <w:top w:val="none" w:sz="0" w:space="0" w:color="auto"/>
        <w:left w:val="none" w:sz="0" w:space="0" w:color="auto"/>
        <w:bottom w:val="none" w:sz="0" w:space="0" w:color="auto"/>
        <w:right w:val="none" w:sz="0" w:space="0" w:color="auto"/>
      </w:divBdr>
    </w:div>
    <w:div w:id="1621036656">
      <w:bodyDiv w:val="1"/>
      <w:marLeft w:val="0"/>
      <w:marRight w:val="0"/>
      <w:marTop w:val="0"/>
      <w:marBottom w:val="0"/>
      <w:divBdr>
        <w:top w:val="none" w:sz="0" w:space="0" w:color="auto"/>
        <w:left w:val="none" w:sz="0" w:space="0" w:color="auto"/>
        <w:bottom w:val="none" w:sz="0" w:space="0" w:color="auto"/>
        <w:right w:val="none" w:sz="0" w:space="0" w:color="auto"/>
      </w:divBdr>
    </w:div>
    <w:div w:id="1659577711">
      <w:bodyDiv w:val="1"/>
      <w:marLeft w:val="0"/>
      <w:marRight w:val="0"/>
      <w:marTop w:val="0"/>
      <w:marBottom w:val="0"/>
      <w:divBdr>
        <w:top w:val="none" w:sz="0" w:space="0" w:color="auto"/>
        <w:left w:val="none" w:sz="0" w:space="0" w:color="auto"/>
        <w:bottom w:val="none" w:sz="0" w:space="0" w:color="auto"/>
        <w:right w:val="none" w:sz="0" w:space="0" w:color="auto"/>
      </w:divBdr>
    </w:div>
    <w:div w:id="1721006256">
      <w:bodyDiv w:val="1"/>
      <w:marLeft w:val="0"/>
      <w:marRight w:val="0"/>
      <w:marTop w:val="0"/>
      <w:marBottom w:val="0"/>
      <w:divBdr>
        <w:top w:val="none" w:sz="0" w:space="0" w:color="auto"/>
        <w:left w:val="none" w:sz="0" w:space="0" w:color="auto"/>
        <w:bottom w:val="none" w:sz="0" w:space="0" w:color="auto"/>
        <w:right w:val="none" w:sz="0" w:space="0" w:color="auto"/>
      </w:divBdr>
    </w:div>
    <w:div w:id="1776747090">
      <w:bodyDiv w:val="1"/>
      <w:marLeft w:val="0"/>
      <w:marRight w:val="0"/>
      <w:marTop w:val="0"/>
      <w:marBottom w:val="0"/>
      <w:divBdr>
        <w:top w:val="none" w:sz="0" w:space="0" w:color="auto"/>
        <w:left w:val="none" w:sz="0" w:space="0" w:color="auto"/>
        <w:bottom w:val="none" w:sz="0" w:space="0" w:color="auto"/>
        <w:right w:val="none" w:sz="0" w:space="0" w:color="auto"/>
      </w:divBdr>
    </w:div>
    <w:div w:id="1916353696">
      <w:bodyDiv w:val="1"/>
      <w:marLeft w:val="0"/>
      <w:marRight w:val="0"/>
      <w:marTop w:val="0"/>
      <w:marBottom w:val="0"/>
      <w:divBdr>
        <w:top w:val="none" w:sz="0" w:space="0" w:color="auto"/>
        <w:left w:val="none" w:sz="0" w:space="0" w:color="auto"/>
        <w:bottom w:val="none" w:sz="0" w:space="0" w:color="auto"/>
        <w:right w:val="none" w:sz="0" w:space="0" w:color="auto"/>
      </w:divBdr>
    </w:div>
    <w:div w:id="2021079758">
      <w:bodyDiv w:val="1"/>
      <w:marLeft w:val="0"/>
      <w:marRight w:val="0"/>
      <w:marTop w:val="0"/>
      <w:marBottom w:val="0"/>
      <w:divBdr>
        <w:top w:val="none" w:sz="0" w:space="0" w:color="auto"/>
        <w:left w:val="none" w:sz="0" w:space="0" w:color="auto"/>
        <w:bottom w:val="none" w:sz="0" w:space="0" w:color="auto"/>
        <w:right w:val="none" w:sz="0" w:space="0" w:color="auto"/>
      </w:divBdr>
    </w:div>
    <w:div w:id="20896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gris00600c@pec.istruzione.it" TargetMode="External"/><Relationship Id="rId2" Type="http://schemas.openxmlformats.org/officeDocument/2006/relationships/hyperlink" Target="mailto:grta01000v@istruzione.it"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http://www.istploren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enzo\Application%20Data\Microsoft\Modelli\LetteraIntes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LetteraIntest</Template>
  <TotalTime>1</TotalTime>
  <Pages>2</Pages>
  <Words>993</Words>
  <Characters>6463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Porto S</vt:lpstr>
    </vt:vector>
  </TitlesOfParts>
  <Company>M.P.I.</Company>
  <LinksUpToDate>false</LinksUpToDate>
  <CharactersWithSpaces>7442</CharactersWithSpaces>
  <SharedDoc>false</SharedDoc>
  <HLinks>
    <vt:vector size="6" baseType="variant">
      <vt:variant>
        <vt:i4>1638511</vt:i4>
      </vt:variant>
      <vt:variant>
        <vt:i4>0</vt:i4>
      </vt:variant>
      <vt:variant>
        <vt:i4>0</vt:i4>
      </vt:variant>
      <vt:variant>
        <vt:i4>5</vt:i4>
      </vt:variant>
      <vt:variant>
        <vt:lpwstr>mailto:grta01000v@istruzione.it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 S</dc:title>
  <dc:creator>Istituto Tecnico Nautico</dc:creator>
  <cp:lastModifiedBy>mari mari</cp:lastModifiedBy>
  <cp:revision>4</cp:revision>
  <cp:lastPrinted>2020-06-19T10:47:00Z</cp:lastPrinted>
  <dcterms:created xsi:type="dcterms:W3CDTF">2020-06-25T10:07:00Z</dcterms:created>
  <dcterms:modified xsi:type="dcterms:W3CDTF">2021-06-30T11:12:00Z</dcterms:modified>
</cp:coreProperties>
</file>